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45CAADC1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7650AD">
        <w:rPr>
          <w:rFonts w:cs="B Nazanin" w:hint="cs"/>
          <w:b/>
          <w:bCs/>
          <w:sz w:val="28"/>
          <w:szCs w:val="28"/>
          <w:rtl/>
          <w:lang w:bidi="fa-IR"/>
        </w:rPr>
        <w:t xml:space="preserve"> محمد مهدی نقدی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56C71C70" w:rsidR="00F56C30" w:rsidRPr="00101563" w:rsidRDefault="00F56C30" w:rsidP="00F56C30">
      <w:pPr>
        <w:ind w:left="-508" w:right="-1080"/>
        <w:jc w:val="lowKashida"/>
        <w:rPr>
          <w:rFonts w:cs="B Nazanin"/>
          <w:rtl/>
          <w:lang w:bidi="fa-IR"/>
        </w:rPr>
      </w:pPr>
      <w:r w:rsidRPr="00101563">
        <w:rPr>
          <w:rFonts w:cs="B Nazanin" w:hint="cs"/>
          <w:sz w:val="28"/>
          <w:szCs w:val="28"/>
          <w:rtl/>
          <w:lang w:bidi="fa-IR"/>
        </w:rPr>
        <w:t>۱. عنوان موضوع:</w:t>
      </w:r>
      <w:r w:rsidR="007650AD" w:rsidRPr="00101563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76E3" w:rsidRPr="00101563">
        <w:rPr>
          <w:rFonts w:cs="B Nazanin" w:hint="cs"/>
          <w:rtl/>
        </w:rPr>
        <w:t>«</w:t>
      </w:r>
      <w:r w:rsidR="005576E3" w:rsidRPr="00101563">
        <w:rPr>
          <w:rFonts w:cs="B Nazanin"/>
          <w:rtl/>
        </w:rPr>
        <w:t>تحلیل مبانی نظری و چیستی اقتصاد اسلامی با تأکید بر مقایسه آن با اقتصاد متعارف</w:t>
      </w:r>
      <w:r w:rsidR="005576E3" w:rsidRPr="00101563">
        <w:rPr>
          <w:rFonts w:cs="B Nazanin" w:hint="cs"/>
          <w:rtl/>
        </w:rPr>
        <w:t>»</w:t>
      </w:r>
    </w:p>
    <w:p w14:paraId="6D041947" w14:textId="77777777" w:rsidR="00CB5B62" w:rsidRPr="00101563" w:rsidRDefault="00CB5B62" w:rsidP="00F56C30">
      <w:pPr>
        <w:ind w:left="-508" w:right="-1080"/>
        <w:jc w:val="lowKashida"/>
        <w:rPr>
          <w:rFonts w:cs="B Nazanin"/>
          <w:rtl/>
          <w:lang w:bidi="fa-IR"/>
        </w:rPr>
      </w:pPr>
    </w:p>
    <w:p w14:paraId="1E762BBC" w14:textId="1E94A943" w:rsidR="005773CB" w:rsidRPr="00101563" w:rsidRDefault="00F56C30" w:rsidP="005773CB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101563">
        <w:rPr>
          <w:rFonts w:cs="B Nazanin" w:hint="cs"/>
          <w:sz w:val="28"/>
          <w:szCs w:val="28"/>
          <w:rtl/>
          <w:lang w:bidi="fa-IR"/>
        </w:rPr>
        <w:t>۲</w:t>
      </w:r>
      <w:r w:rsidR="00CB5B62" w:rsidRPr="00101563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101563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</w:p>
    <w:p w14:paraId="3D86F6F1" w14:textId="04690077" w:rsidR="005576E3" w:rsidRPr="00101563" w:rsidRDefault="005576E3" w:rsidP="00101563">
      <w:pPr>
        <w:spacing w:line="276" w:lineRule="auto"/>
        <w:ind w:left="-508" w:right="-1080"/>
        <w:jc w:val="lowKashida"/>
        <w:rPr>
          <w:rFonts w:cs="B Nazanin"/>
          <w:rtl/>
          <w:lang w:bidi="fa-IR"/>
        </w:rPr>
      </w:pPr>
      <w:r w:rsidRPr="00101563">
        <w:rPr>
          <w:rFonts w:cs="B Nazanin"/>
          <w:rtl/>
        </w:rPr>
        <w:t xml:space="preserve">اقتصاد اسلامی یکی از شاخه‌های مهم علوم انسانی است که تلاش می‌کند فعالیت‌های اقتصادی جامعه را بر اساس ارزش‌ها و اصول اسلامی سامان‌دهی کند. با وجود اهمیت این موضوع، هنوز برای بسیاری از دانش‌آموزان و حتی برخی پژوهشگران، مفهوم دقیق و چیستی اقتصاد اسلامی به‌طور کامل روشن نیست و گاهی با اقتصاد متعارف یکی دانسته می‌شود. همچنین، چگونگی اجرای اقتصاد اسلامی و ابزارهایی که برای تحقق عدالت اقتصادی و رفع فقر پیشنهاد می‌کند (مانند زکات، خمس، بانکداری بدون ربا و ایفای نقش دولت در حمایت از اقشار ضعیف)، هنوز برای بسیاری مبهم است. بنابراین این پژوهش به دنبال آن است که مبانی نظری اقتصاد اسلامی را بررسی کرده و با مقایسه آن با نظام اقتصاد متعارف، تفاوت‌ها، کارکردها و راهکارهای اصلی آن را روشن سازد تا نشان دهد اقتصاد اسلامی چگونه می‌تواند در پیشرفت اقتصادی و بهبود رفاه جامعه مؤثر باشد. در واقع مسئله اصلی این پژوهش، </w:t>
      </w:r>
      <w:r w:rsidRPr="00101563">
        <w:rPr>
          <w:rStyle w:val="Strong"/>
          <w:rFonts w:cs="B Nazanin"/>
          <w:rtl/>
        </w:rPr>
        <w:t>ابهام در تعریف، اهداف، کارکردها و شیوه‌های اجرای اقتصاد اسلامی</w:t>
      </w:r>
      <w:r w:rsidRPr="00101563">
        <w:rPr>
          <w:rFonts w:cs="B Nazanin"/>
          <w:rtl/>
        </w:rPr>
        <w:t xml:space="preserve"> است</w:t>
      </w:r>
      <w:r w:rsidRPr="00101563">
        <w:rPr>
          <w:rFonts w:cs="B Nazanin"/>
        </w:rPr>
        <w:t>.</w:t>
      </w:r>
    </w:p>
    <w:p w14:paraId="4E3EFCFC" w14:textId="77777777" w:rsidR="00D16716" w:rsidRPr="00101563" w:rsidRDefault="00D16716" w:rsidP="00F56C30">
      <w:pPr>
        <w:ind w:left="-508" w:right="-1080"/>
        <w:jc w:val="lowKashida"/>
        <w:rPr>
          <w:rFonts w:cs="B Nazanin"/>
          <w:rtl/>
          <w:lang w:bidi="fa-IR"/>
        </w:rPr>
      </w:pPr>
    </w:p>
    <w:p w14:paraId="72E7F129" w14:textId="77777777" w:rsidR="00D16716" w:rsidRPr="00101563" w:rsidRDefault="00D16716" w:rsidP="00F56C30">
      <w:pPr>
        <w:ind w:left="-508" w:right="-1080"/>
        <w:jc w:val="lowKashida"/>
        <w:rPr>
          <w:rFonts w:cs="B Nazanin"/>
          <w:rtl/>
          <w:lang w:bidi="fa-IR"/>
        </w:rPr>
      </w:pPr>
    </w:p>
    <w:p w14:paraId="7C2F6A28" w14:textId="77777777" w:rsidR="00D16716" w:rsidRPr="00101563" w:rsidRDefault="00D16716" w:rsidP="00F56C30">
      <w:pPr>
        <w:ind w:left="-508" w:right="-1080"/>
        <w:jc w:val="lowKashida"/>
        <w:rPr>
          <w:rFonts w:cs="B Nazanin"/>
          <w:rtl/>
          <w:lang w:bidi="fa-IR"/>
        </w:rPr>
      </w:pPr>
    </w:p>
    <w:p w14:paraId="548D09D1" w14:textId="77777777" w:rsidR="00D16716" w:rsidRPr="00101563" w:rsidRDefault="00D16716" w:rsidP="00F56C30">
      <w:pPr>
        <w:ind w:left="-508" w:right="-1080"/>
        <w:jc w:val="lowKashida"/>
        <w:rPr>
          <w:rFonts w:cs="B Nazanin"/>
          <w:rtl/>
          <w:lang w:bidi="fa-IR"/>
        </w:rPr>
      </w:pPr>
    </w:p>
    <w:p w14:paraId="42661BF6" w14:textId="77777777" w:rsidR="00D16716" w:rsidRPr="00101563" w:rsidRDefault="00D16716" w:rsidP="00F56C30">
      <w:pPr>
        <w:ind w:left="-508" w:right="-1080"/>
        <w:jc w:val="lowKashida"/>
        <w:rPr>
          <w:rFonts w:cs="B Nazanin"/>
          <w:rtl/>
          <w:lang w:bidi="fa-IR"/>
        </w:rPr>
      </w:pPr>
    </w:p>
    <w:p w14:paraId="0688F37B" w14:textId="77777777" w:rsidR="00D16716" w:rsidRPr="00101563" w:rsidRDefault="00D16716" w:rsidP="00F56C30">
      <w:pPr>
        <w:ind w:left="-508" w:right="-1080"/>
        <w:jc w:val="lowKashida"/>
        <w:rPr>
          <w:rFonts w:cs="B Nazanin"/>
          <w:rtl/>
          <w:lang w:bidi="fa-IR"/>
        </w:rPr>
      </w:pPr>
    </w:p>
    <w:p w14:paraId="0CAFDACB" w14:textId="77777777" w:rsidR="00101563" w:rsidRDefault="00F56C30" w:rsidP="00F56C30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101563">
        <w:rPr>
          <w:rFonts w:cs="B Nazanin" w:hint="cs"/>
          <w:sz w:val="28"/>
          <w:szCs w:val="28"/>
          <w:rtl/>
          <w:lang w:bidi="fa-IR"/>
        </w:rPr>
        <w:t>۳</w:t>
      </w:r>
      <w:r w:rsidR="00CB5B62" w:rsidRPr="00101563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101563">
        <w:rPr>
          <w:rFonts w:cs="B Nazanin" w:hint="cs"/>
          <w:sz w:val="28"/>
          <w:szCs w:val="28"/>
          <w:rtl/>
          <w:lang w:bidi="fa-IR"/>
        </w:rPr>
        <w:t>بیان پرسش اصلی</w:t>
      </w:r>
      <w:r w:rsidR="005773CB" w:rsidRPr="00101563">
        <w:rPr>
          <w:rFonts w:cs="B Nazanin" w:hint="cs"/>
          <w:sz w:val="28"/>
          <w:szCs w:val="28"/>
          <w:rtl/>
          <w:lang w:bidi="fa-IR"/>
        </w:rPr>
        <w:t>:</w:t>
      </w:r>
    </w:p>
    <w:p w14:paraId="068EA7B7" w14:textId="1FB56351" w:rsidR="00D16716" w:rsidRPr="00101563" w:rsidRDefault="005773CB" w:rsidP="00F56C30">
      <w:pPr>
        <w:ind w:left="-508" w:right="-1080"/>
        <w:jc w:val="lowKashida"/>
        <w:rPr>
          <w:rFonts w:cs="B Nazanin" w:hint="cs"/>
          <w:rtl/>
          <w:lang w:bidi="fa-IR"/>
        </w:rPr>
      </w:pPr>
      <w:r w:rsidRPr="00101563">
        <w:rPr>
          <w:rFonts w:cs="B Nazanin" w:hint="cs"/>
          <w:rtl/>
          <w:lang w:bidi="fa-IR"/>
        </w:rPr>
        <w:t>«</w:t>
      </w:r>
      <w:r w:rsidRPr="00101563">
        <w:rPr>
          <w:rFonts w:cs="B Nazanin"/>
          <w:rtl/>
        </w:rPr>
        <w:t>اقتصاد اسلامی از نظر مبانی نظری و اهداف، چه تفاوت‌هایی با اقتصاد متعارف دارد و چیستی آن چگونه تبیین می‌شود؟</w:t>
      </w:r>
      <w:r w:rsidRPr="00101563">
        <w:rPr>
          <w:rFonts w:cs="B Nazanin" w:hint="cs"/>
          <w:rtl/>
        </w:rPr>
        <w:t>»</w:t>
      </w:r>
    </w:p>
    <w:p w14:paraId="05DE7723" w14:textId="77777777" w:rsidR="00D16716" w:rsidRPr="00101563" w:rsidRDefault="00D16716" w:rsidP="00F56C30">
      <w:pPr>
        <w:ind w:left="-508" w:right="-1080"/>
        <w:jc w:val="lowKashida"/>
        <w:rPr>
          <w:rFonts w:cs="B Nazanin"/>
          <w:rtl/>
          <w:lang w:bidi="fa-IR"/>
        </w:rPr>
      </w:pPr>
    </w:p>
    <w:p w14:paraId="58D2A043" w14:textId="77777777" w:rsidR="00CB5B62" w:rsidRPr="00101563" w:rsidRDefault="00CB5B62" w:rsidP="00F56C30">
      <w:pPr>
        <w:ind w:left="-508" w:right="-1080"/>
        <w:jc w:val="lowKashida"/>
        <w:rPr>
          <w:rFonts w:cs="B Nazanin"/>
          <w:rtl/>
          <w:lang w:bidi="fa-IR"/>
        </w:rPr>
      </w:pPr>
    </w:p>
    <w:p w14:paraId="54EB0B91" w14:textId="6D580C8D" w:rsidR="007839F9" w:rsidRPr="00101563" w:rsidRDefault="00F56C30" w:rsidP="00A50DBC">
      <w:pPr>
        <w:pStyle w:val="NormalWeb"/>
        <w:bidi/>
        <w:rPr>
          <w:rFonts w:cs="B Nazanin"/>
          <w:sz w:val="28"/>
          <w:szCs w:val="28"/>
          <w:rtl/>
          <w:lang w:bidi="fa-IR"/>
        </w:rPr>
      </w:pPr>
      <w:r w:rsidRPr="00101563">
        <w:rPr>
          <w:rFonts w:cs="B Nazanin" w:hint="cs"/>
          <w:sz w:val="28"/>
          <w:szCs w:val="28"/>
          <w:rtl/>
          <w:lang w:bidi="fa-IR"/>
        </w:rPr>
        <w:t>۴</w:t>
      </w:r>
      <w:r w:rsidR="00CB5B62" w:rsidRPr="00101563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101563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101563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101563">
        <w:rPr>
          <w:rFonts w:cs="B Nazanin" w:hint="cs"/>
          <w:sz w:val="28"/>
          <w:szCs w:val="28"/>
          <w:rtl/>
          <w:lang w:bidi="fa-IR"/>
        </w:rPr>
        <w:t xml:space="preserve"> فرعي:</w:t>
      </w:r>
    </w:p>
    <w:p w14:paraId="47F7A7D5" w14:textId="52943854" w:rsidR="00A50DBC" w:rsidRPr="00101563" w:rsidRDefault="007839F9" w:rsidP="00101563">
      <w:pPr>
        <w:pStyle w:val="NormalWeb"/>
        <w:bidi/>
        <w:spacing w:line="276" w:lineRule="auto"/>
        <w:rPr>
          <w:rStyle w:val="Strong"/>
          <w:rFonts w:cs="B Nazanin"/>
          <w:b w:val="0"/>
          <w:bCs w:val="0"/>
          <w:rtl/>
        </w:rPr>
      </w:pPr>
      <w:r w:rsidRPr="00101563">
        <w:rPr>
          <w:rFonts w:cs="B Nazanin" w:hint="cs"/>
          <w:rtl/>
          <w:lang w:bidi="fa-IR"/>
        </w:rPr>
        <w:t xml:space="preserve">1. </w:t>
      </w:r>
      <w:r w:rsidR="00A50DBC" w:rsidRPr="00101563">
        <w:rPr>
          <w:rStyle w:val="Strong"/>
          <w:rFonts w:cs="B Nazanin"/>
          <w:b w:val="0"/>
          <w:bCs w:val="0"/>
          <w:rtl/>
        </w:rPr>
        <w:t>مبانی نظری، اصول، ارزش‌ها و اهداف اقتصاد اسلامی چیست و چگونه تعریف می‌شوند؟</w:t>
      </w:r>
    </w:p>
    <w:p w14:paraId="73448E6E" w14:textId="76D6C7D9" w:rsidR="00A50DBC" w:rsidRPr="00101563" w:rsidRDefault="007839F9" w:rsidP="00101563">
      <w:pPr>
        <w:pStyle w:val="NormalWeb"/>
        <w:bidi/>
        <w:spacing w:line="276" w:lineRule="auto"/>
        <w:rPr>
          <w:rFonts w:cs="B Nazanin"/>
        </w:rPr>
      </w:pPr>
      <w:r w:rsidRPr="00101563">
        <w:rPr>
          <w:rStyle w:val="Strong"/>
          <w:rFonts w:cs="B Nazanin" w:hint="cs"/>
          <w:b w:val="0"/>
          <w:bCs w:val="0"/>
          <w:rtl/>
        </w:rPr>
        <w:t xml:space="preserve">2. </w:t>
      </w:r>
      <w:r w:rsidR="00A50DBC" w:rsidRPr="00101563">
        <w:rPr>
          <w:rStyle w:val="Strong"/>
          <w:rFonts w:cs="B Nazanin"/>
          <w:b w:val="0"/>
          <w:bCs w:val="0"/>
          <w:rtl/>
        </w:rPr>
        <w:t>نقش اقتصاد اسلامی در عدالت اقتصادی، تولید و توزیع منابع چگونه است؟</w:t>
      </w:r>
    </w:p>
    <w:p w14:paraId="121D90AB" w14:textId="221CA24B" w:rsidR="00A50DBC" w:rsidRPr="00101563" w:rsidRDefault="007839F9" w:rsidP="00101563">
      <w:pPr>
        <w:pStyle w:val="NormalWeb"/>
        <w:bidi/>
        <w:spacing w:line="276" w:lineRule="auto"/>
        <w:rPr>
          <w:rFonts w:cs="B Nazanin"/>
          <w:rtl/>
        </w:rPr>
      </w:pPr>
      <w:r w:rsidRPr="00101563">
        <w:rPr>
          <w:rStyle w:val="Strong"/>
          <w:rFonts w:cs="B Nazanin" w:hint="cs"/>
          <w:b w:val="0"/>
          <w:bCs w:val="0"/>
          <w:rtl/>
        </w:rPr>
        <w:t xml:space="preserve">3. </w:t>
      </w:r>
      <w:r w:rsidR="00A50DBC" w:rsidRPr="00101563">
        <w:rPr>
          <w:rStyle w:val="Strong"/>
          <w:rFonts w:cs="B Nazanin"/>
          <w:b w:val="0"/>
          <w:bCs w:val="0"/>
          <w:rtl/>
        </w:rPr>
        <w:t>ابزارها و راهکارهای اصلی اقتصاد اسلامی برای کنترل ربا، رفع فقر و سامان‌دهی نظام مالی کدامند؟</w:t>
      </w:r>
    </w:p>
    <w:p w14:paraId="610F12B7" w14:textId="610D3829" w:rsidR="00A50DBC" w:rsidRPr="00101563" w:rsidRDefault="007839F9" w:rsidP="00101563">
      <w:pPr>
        <w:pStyle w:val="NormalWeb"/>
        <w:bidi/>
        <w:spacing w:line="276" w:lineRule="auto"/>
        <w:rPr>
          <w:rFonts w:cs="B Nazanin"/>
        </w:rPr>
      </w:pPr>
      <w:r w:rsidRPr="00101563">
        <w:rPr>
          <w:rStyle w:val="Strong"/>
          <w:rFonts w:cs="B Nazanin" w:hint="cs"/>
          <w:b w:val="0"/>
          <w:bCs w:val="0"/>
          <w:rtl/>
        </w:rPr>
        <w:t xml:space="preserve">4. </w:t>
      </w:r>
      <w:r w:rsidR="00A50DBC" w:rsidRPr="00101563">
        <w:rPr>
          <w:rStyle w:val="Strong"/>
          <w:rFonts w:cs="B Nazanin"/>
          <w:b w:val="0"/>
          <w:bCs w:val="0"/>
          <w:rtl/>
        </w:rPr>
        <w:t>اقتصاد متعارف بر چه مفاهیم و اهدافی استوار است و چه نقاط قوت و ضعف مهمی نسبت به اقتصاد اسلامی دارد؟</w:t>
      </w:r>
    </w:p>
    <w:p w14:paraId="1A4DE2AE" w14:textId="1138EC9B" w:rsidR="00A50DBC" w:rsidRPr="00101563" w:rsidRDefault="007839F9" w:rsidP="00101563">
      <w:pPr>
        <w:pStyle w:val="NormalWeb"/>
        <w:bidi/>
        <w:spacing w:line="276" w:lineRule="auto"/>
        <w:rPr>
          <w:rFonts w:cs="B Nazanin"/>
        </w:rPr>
      </w:pPr>
      <w:r w:rsidRPr="00101563">
        <w:rPr>
          <w:rStyle w:val="Strong"/>
          <w:rFonts w:cs="B Nazanin" w:hint="cs"/>
          <w:b w:val="0"/>
          <w:bCs w:val="0"/>
          <w:rtl/>
        </w:rPr>
        <w:t xml:space="preserve">5. </w:t>
      </w:r>
      <w:r w:rsidR="00A50DBC" w:rsidRPr="00101563">
        <w:rPr>
          <w:rStyle w:val="Strong"/>
          <w:rFonts w:cs="B Nazanin"/>
          <w:b w:val="0"/>
          <w:bCs w:val="0"/>
          <w:rtl/>
        </w:rPr>
        <w:t>اقتصاد اسلامی چه ویژگی‌هایی دارد که آن را از اقتصاد متعارف متمایز می‌کند؟</w:t>
      </w:r>
    </w:p>
    <w:p w14:paraId="4CE4D864" w14:textId="38FDEBC7" w:rsidR="00CE72E8" w:rsidRPr="00101563" w:rsidRDefault="00CE72E8" w:rsidP="00F56C30">
      <w:pPr>
        <w:ind w:left="-508" w:right="-1080"/>
        <w:jc w:val="lowKashida"/>
        <w:rPr>
          <w:rFonts w:cs="B Nazanin"/>
          <w:rtl/>
          <w:lang w:bidi="fa-IR"/>
        </w:rPr>
      </w:pPr>
    </w:p>
    <w:p w14:paraId="024E4CE6" w14:textId="77777777" w:rsidR="00543382" w:rsidRPr="00101563" w:rsidRDefault="00543382" w:rsidP="00F56C30">
      <w:pPr>
        <w:tabs>
          <w:tab w:val="left" w:pos="746"/>
          <w:tab w:val="left" w:pos="1286"/>
        </w:tabs>
        <w:bidi w:val="0"/>
        <w:ind w:left="-508"/>
        <w:jc w:val="lowKashida"/>
        <w:rPr>
          <w:rFonts w:cs="B Nazanin"/>
          <w:lang w:bidi="fa-IR"/>
        </w:rPr>
      </w:pPr>
    </w:p>
    <w:p w14:paraId="14867D51" w14:textId="77777777" w:rsidR="00D16716" w:rsidRPr="00101563" w:rsidRDefault="00D16716" w:rsidP="00F56C30">
      <w:pPr>
        <w:ind w:left="-508"/>
        <w:jc w:val="both"/>
        <w:rPr>
          <w:rFonts w:cs="B Nazanin"/>
          <w:rtl/>
        </w:rPr>
      </w:pPr>
    </w:p>
    <w:p w14:paraId="3DE038E7" w14:textId="77777777" w:rsidR="00D16716" w:rsidRPr="00101563" w:rsidRDefault="00D16716" w:rsidP="00F56C30">
      <w:pPr>
        <w:ind w:left="-508"/>
        <w:jc w:val="both"/>
        <w:rPr>
          <w:rFonts w:cs="B Nazanin"/>
          <w:rtl/>
        </w:rPr>
      </w:pPr>
    </w:p>
    <w:p w14:paraId="6DAF948F" w14:textId="77777777" w:rsidR="00D16716" w:rsidRPr="00101563" w:rsidRDefault="00D16716" w:rsidP="00F56C30">
      <w:pPr>
        <w:ind w:left="-508"/>
        <w:jc w:val="both"/>
        <w:rPr>
          <w:rFonts w:cs="B Nazanin"/>
          <w:rtl/>
        </w:rPr>
      </w:pPr>
    </w:p>
    <w:p w14:paraId="3D1C1E85" w14:textId="77777777" w:rsidR="00D16716" w:rsidRPr="00101563" w:rsidRDefault="00D16716" w:rsidP="00F56C30">
      <w:pPr>
        <w:ind w:left="-508"/>
        <w:jc w:val="both"/>
        <w:rPr>
          <w:rFonts w:cs="B Nazanin"/>
          <w:rtl/>
        </w:rPr>
      </w:pPr>
    </w:p>
    <w:p w14:paraId="72C5679F" w14:textId="77777777" w:rsidR="00D16716" w:rsidRPr="00101563" w:rsidRDefault="00D16716" w:rsidP="00F56C30">
      <w:pPr>
        <w:ind w:left="-508"/>
        <w:jc w:val="both"/>
        <w:rPr>
          <w:rFonts w:cs="B Nazanin"/>
          <w:rtl/>
        </w:rPr>
      </w:pPr>
    </w:p>
    <w:p w14:paraId="22EA5019" w14:textId="77777777" w:rsidR="00D16716" w:rsidRPr="00101563" w:rsidRDefault="00D16716" w:rsidP="00F56C30">
      <w:pPr>
        <w:ind w:left="-508"/>
        <w:jc w:val="both"/>
        <w:rPr>
          <w:rFonts w:cs="B Nazanin"/>
          <w:rtl/>
        </w:rPr>
      </w:pPr>
    </w:p>
    <w:p w14:paraId="7D719350" w14:textId="65E65F87" w:rsidR="007839F9" w:rsidRPr="00101563" w:rsidRDefault="00F56C30" w:rsidP="007839F9">
      <w:pPr>
        <w:spacing w:line="276" w:lineRule="auto"/>
        <w:ind w:left="-508"/>
        <w:jc w:val="both"/>
        <w:rPr>
          <w:rFonts w:cs="B Nazanin"/>
          <w:sz w:val="28"/>
          <w:szCs w:val="28"/>
        </w:rPr>
      </w:pPr>
      <w:r w:rsidRPr="00101563">
        <w:rPr>
          <w:rFonts w:cs="B Nazanin" w:hint="cs"/>
          <w:sz w:val="28"/>
          <w:szCs w:val="28"/>
          <w:rtl/>
        </w:rPr>
        <w:t>۵</w:t>
      </w:r>
      <w:r w:rsidR="00CB5B62" w:rsidRPr="00101563">
        <w:rPr>
          <w:rFonts w:cs="B Nazanin" w:hint="cs"/>
          <w:sz w:val="28"/>
          <w:szCs w:val="28"/>
          <w:rtl/>
        </w:rPr>
        <w:t xml:space="preserve">. </w:t>
      </w:r>
      <w:r w:rsidR="00543382" w:rsidRPr="00101563">
        <w:rPr>
          <w:rFonts w:cs="B Nazanin"/>
          <w:sz w:val="28"/>
          <w:szCs w:val="28"/>
          <w:rtl/>
        </w:rPr>
        <w:t>ضرورت انجام پژوهش:</w:t>
      </w:r>
    </w:p>
    <w:p w14:paraId="10E8BB7F" w14:textId="2F341E0D" w:rsidR="00543382" w:rsidRPr="00101563" w:rsidRDefault="007839F9" w:rsidP="00101563">
      <w:pPr>
        <w:spacing w:line="276" w:lineRule="auto"/>
        <w:ind w:left="-508"/>
        <w:jc w:val="both"/>
        <w:rPr>
          <w:rFonts w:cs="B Nazanin"/>
          <w:rtl/>
        </w:rPr>
      </w:pPr>
      <w:r w:rsidRPr="00101563">
        <w:rPr>
          <w:rFonts w:cs="B Nazanin"/>
          <w:rtl/>
        </w:rPr>
        <w:t>این پژوهش اهمیت زیادی دارد، زیرا شناخت دقیق مبانی، اصول و اهداف اقتصاد اسلامی و مقایسه آن با نظام‌های متعارف، امکان شناسایی تفاوت‌ها، نقاط قوت و ضعف هر سیستم را فراهم می‌کند و به تصمیم‌گیرندگان اقتصادی و سیاست‌گذاران در برنامه‌ریزی‌های کلان کمک می‌نماید. همچنین بررسی راهکارهای اجرای اقتصاد اسلامی، مانند نظام مالی بدون ربا، زکات و نقش دولت در توزیع منابع، نمونه‌های عملی از تحقق عدالت اقتصادی و کاهش فقر ارائه می‌دهد و جایگاه اقتصاد اسلامی در پیشرفت و رفاه جامعه را روشن می‌سازد</w:t>
      </w:r>
      <w:r w:rsidRPr="00101563">
        <w:rPr>
          <w:rFonts w:cs="B Nazanin"/>
        </w:rPr>
        <w:t>.</w:t>
      </w:r>
    </w:p>
    <w:p w14:paraId="4B6DA37F" w14:textId="77777777" w:rsidR="00543382" w:rsidRPr="00101563" w:rsidRDefault="00543382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rtl/>
          <w:lang w:bidi="fa-IR"/>
        </w:rPr>
      </w:pPr>
      <w:r w:rsidRPr="00101563">
        <w:rPr>
          <w:rFonts w:cs="B Nazanin" w:hint="cs"/>
          <w:rtl/>
          <w:lang w:bidi="fa-IR"/>
        </w:rPr>
        <w:t xml:space="preserve"> </w:t>
      </w:r>
    </w:p>
    <w:p w14:paraId="48261DFF" w14:textId="77777777" w:rsidR="00543382" w:rsidRPr="00101563" w:rsidRDefault="00543382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rtl/>
          <w:lang w:bidi="fa-IR"/>
        </w:rPr>
      </w:pPr>
    </w:p>
    <w:p w14:paraId="1064774F" w14:textId="77777777" w:rsidR="00F56C30" w:rsidRPr="00101563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rtl/>
          <w:lang w:bidi="fa-IR"/>
        </w:rPr>
      </w:pPr>
    </w:p>
    <w:p w14:paraId="69A692FE" w14:textId="77777777" w:rsidR="00F56C30" w:rsidRPr="00101563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rtl/>
          <w:lang w:bidi="fa-IR"/>
        </w:rPr>
      </w:pPr>
    </w:p>
    <w:p w14:paraId="6C2B912A" w14:textId="77777777" w:rsidR="00F56C30" w:rsidRPr="00101563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rtl/>
          <w:lang w:bidi="fa-IR"/>
        </w:rPr>
      </w:pPr>
    </w:p>
    <w:p w14:paraId="795997D3" w14:textId="4FD9B0FA" w:rsidR="00827098" w:rsidRPr="00101563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101563">
        <w:rPr>
          <w:rFonts w:cs="B Nazanin" w:hint="cs"/>
          <w:sz w:val="28"/>
          <w:szCs w:val="28"/>
          <w:rtl/>
          <w:lang w:bidi="fa-IR"/>
        </w:rPr>
        <w:t>۶</w:t>
      </w:r>
      <w:r w:rsidR="00CB5B62" w:rsidRPr="00101563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101563">
        <w:rPr>
          <w:rFonts w:cs="B Nazanin" w:hint="cs"/>
          <w:sz w:val="28"/>
          <w:szCs w:val="28"/>
          <w:rtl/>
          <w:lang w:bidi="fa-IR"/>
        </w:rPr>
        <w:t>فرضيه‌ها ( هر فرضيه بصورت جمله‌ خبري نوشته شود):</w:t>
      </w:r>
    </w:p>
    <w:p w14:paraId="6D674946" w14:textId="5F4D391A" w:rsidR="007839F9" w:rsidRPr="00101563" w:rsidRDefault="007839F9" w:rsidP="00101563">
      <w:pPr>
        <w:ind w:left="-508" w:right="-1080"/>
        <w:jc w:val="lowKashida"/>
        <w:rPr>
          <w:rFonts w:cs="B Nazanin"/>
          <w:rtl/>
        </w:rPr>
      </w:pPr>
      <w:r w:rsidRPr="00101563">
        <w:rPr>
          <w:rFonts w:cs="B Titr" w:hint="cs"/>
          <w:rtl/>
          <w:lang w:bidi="fa-IR"/>
        </w:rPr>
        <w:t xml:space="preserve">1. </w:t>
      </w:r>
      <w:r w:rsidRPr="00101563">
        <w:rPr>
          <w:rFonts w:cs="B Nazanin"/>
          <w:rtl/>
        </w:rPr>
        <w:t>اقتصاد اسلامی بر اساس اصول عدالت، اخلاق و شریعت تعریف شده و اهداف آن شامل توزیع عادلانه منابع، رفاه اجتماعی و حذف فعالیت‌های اقتصادی غیرشرعی است</w:t>
      </w:r>
      <w:r w:rsidRPr="00101563">
        <w:rPr>
          <w:rFonts w:cs="B Nazanin"/>
        </w:rPr>
        <w:t>.</w:t>
      </w:r>
    </w:p>
    <w:p w14:paraId="30948F7C" w14:textId="4E51573F" w:rsidR="007839F9" w:rsidRPr="00101563" w:rsidRDefault="007839F9" w:rsidP="00101563">
      <w:pPr>
        <w:ind w:left="-508" w:right="-1080"/>
        <w:jc w:val="lowKashida"/>
        <w:rPr>
          <w:rFonts w:cs="B Nazanin"/>
          <w:rtl/>
        </w:rPr>
      </w:pPr>
    </w:p>
    <w:p w14:paraId="218CE581" w14:textId="394E7878" w:rsidR="007839F9" w:rsidRPr="00101563" w:rsidRDefault="007839F9" w:rsidP="00101563">
      <w:pPr>
        <w:ind w:left="-508" w:right="-1080"/>
        <w:jc w:val="lowKashida"/>
        <w:rPr>
          <w:rFonts w:cs="B Nazanin"/>
          <w:rtl/>
        </w:rPr>
      </w:pPr>
      <w:r w:rsidRPr="00101563">
        <w:rPr>
          <w:rFonts w:cs="B Nazanin" w:hint="cs"/>
          <w:rtl/>
        </w:rPr>
        <w:t xml:space="preserve">2. </w:t>
      </w:r>
      <w:r w:rsidRPr="00101563">
        <w:rPr>
          <w:rFonts w:cs="B Nazanin"/>
          <w:rtl/>
        </w:rPr>
        <w:t>اجرای اقتصاد اسلامی باعث افزایش عدالت اقتصادی، توزیع متوازن منابع و ارتقای تولید با رعایت اصول اخلاقی و شریعت می‌شود</w:t>
      </w:r>
      <w:r w:rsidRPr="00101563">
        <w:rPr>
          <w:rFonts w:cs="B Nazanin"/>
        </w:rPr>
        <w:t>.</w:t>
      </w:r>
    </w:p>
    <w:p w14:paraId="12706EDC" w14:textId="7E59AA89" w:rsidR="007839F9" w:rsidRPr="00101563" w:rsidRDefault="007839F9" w:rsidP="00101563">
      <w:pPr>
        <w:ind w:left="-508" w:right="-1080"/>
        <w:jc w:val="lowKashida"/>
        <w:rPr>
          <w:rFonts w:cs="B Nazanin"/>
          <w:rtl/>
        </w:rPr>
      </w:pPr>
    </w:p>
    <w:p w14:paraId="50F047F3" w14:textId="285ED0F7" w:rsidR="007839F9" w:rsidRPr="00101563" w:rsidRDefault="007839F9" w:rsidP="00101563">
      <w:pPr>
        <w:ind w:left="-508" w:right="-1080"/>
        <w:jc w:val="lowKashida"/>
        <w:rPr>
          <w:rFonts w:cs="B Nazanin"/>
          <w:rtl/>
        </w:rPr>
      </w:pPr>
      <w:r w:rsidRPr="00101563">
        <w:rPr>
          <w:rFonts w:cs="B Nazanin" w:hint="cs"/>
          <w:rtl/>
        </w:rPr>
        <w:t xml:space="preserve">3. </w:t>
      </w:r>
      <w:r w:rsidRPr="00101563">
        <w:rPr>
          <w:rFonts w:cs="B Nazanin"/>
          <w:rtl/>
        </w:rPr>
        <w:t>ابزارهایی مانند زکات، خمس، نظام مالی بدون ربا و سیاست‌های حمایتی دولت، نقش مؤثری در کنترل ربا، کاهش فقر و سامان‌دهی نظام مالی ایفا می‌کنند</w:t>
      </w:r>
      <w:r w:rsidRPr="00101563">
        <w:rPr>
          <w:rFonts w:cs="B Nazanin"/>
        </w:rPr>
        <w:t>.</w:t>
      </w:r>
    </w:p>
    <w:p w14:paraId="58836DDE" w14:textId="451ACB32" w:rsidR="007839F9" w:rsidRPr="00101563" w:rsidRDefault="007839F9" w:rsidP="00101563">
      <w:pPr>
        <w:ind w:left="-508" w:right="-1080"/>
        <w:jc w:val="lowKashida"/>
        <w:rPr>
          <w:rFonts w:cs="B Nazanin"/>
          <w:rtl/>
        </w:rPr>
      </w:pPr>
    </w:p>
    <w:p w14:paraId="2FF20612" w14:textId="25C74468" w:rsidR="007839F9" w:rsidRPr="00101563" w:rsidRDefault="007839F9" w:rsidP="00101563">
      <w:pPr>
        <w:ind w:left="-508" w:right="-1080"/>
        <w:jc w:val="lowKashida"/>
        <w:rPr>
          <w:rFonts w:cs="B Nazanin"/>
          <w:rtl/>
        </w:rPr>
      </w:pPr>
      <w:r w:rsidRPr="00101563">
        <w:rPr>
          <w:rFonts w:cs="B Nazanin" w:hint="cs"/>
          <w:rtl/>
        </w:rPr>
        <w:t xml:space="preserve">4. </w:t>
      </w:r>
      <w:r w:rsidRPr="00101563">
        <w:rPr>
          <w:rFonts w:cs="B Nazanin"/>
          <w:rtl/>
        </w:rPr>
        <w:t>اقتصاد متعارف بر مفاهیمی مانند سودمحوری، رقابت و مالکیت خصوصی استوار است و در مقایسه با اقتصاد اسلامی، نقاط قوت آن شامل کارایی و رشد اقتصادی سریع و نقاط ضعف آن شامل نابرابری و ضعف در عدالت اجتماعی است</w:t>
      </w:r>
      <w:r w:rsidRPr="00101563">
        <w:rPr>
          <w:rFonts w:cs="B Nazanin"/>
        </w:rPr>
        <w:t>.</w:t>
      </w:r>
    </w:p>
    <w:p w14:paraId="68981A1A" w14:textId="2E2E4CDC" w:rsidR="007839F9" w:rsidRPr="00101563" w:rsidRDefault="007839F9" w:rsidP="00101563">
      <w:pPr>
        <w:ind w:left="-508" w:right="-1080"/>
        <w:jc w:val="lowKashida"/>
        <w:rPr>
          <w:rFonts w:cs="B Nazanin"/>
          <w:rtl/>
        </w:rPr>
      </w:pPr>
    </w:p>
    <w:p w14:paraId="41475F9A" w14:textId="03D7CD5E" w:rsidR="007839F9" w:rsidRPr="00101563" w:rsidRDefault="007839F9" w:rsidP="00101563">
      <w:pPr>
        <w:ind w:left="-508" w:right="-1080"/>
        <w:jc w:val="lowKashida"/>
        <w:rPr>
          <w:rFonts w:cs="B Nazanin" w:hint="cs"/>
          <w:rtl/>
          <w:lang w:bidi="fa-IR"/>
        </w:rPr>
      </w:pPr>
      <w:r w:rsidRPr="00101563">
        <w:rPr>
          <w:rFonts w:cs="B Nazanin" w:hint="cs"/>
          <w:rtl/>
        </w:rPr>
        <w:t xml:space="preserve">5. </w:t>
      </w:r>
      <w:r w:rsidRPr="00101563">
        <w:rPr>
          <w:rFonts w:cs="B Nazanin"/>
          <w:rtl/>
        </w:rPr>
        <w:t>اقتصاد اسلامی با تأکید بر ارزش‌های اخلاقی، شریعت و عدالت اجتماعی، شفافیت مالی و حذف ربا، ویژگی‌هایی دارد که آن را از اقتصاد متعارف متمایز می‌سازد</w:t>
      </w:r>
      <w:r w:rsidRPr="00101563">
        <w:rPr>
          <w:rFonts w:cs="B Nazanin"/>
        </w:rPr>
        <w:t>.</w:t>
      </w:r>
    </w:p>
    <w:p w14:paraId="7D2271D5" w14:textId="77777777" w:rsidR="003F7AF8" w:rsidRPr="00F56C30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D760612" w14:textId="77777777" w:rsidR="00AB1FE4" w:rsidRPr="00F56C30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2B0F" w14:textId="77777777" w:rsidR="00B84324" w:rsidRDefault="00B84324">
      <w:r>
        <w:separator/>
      </w:r>
    </w:p>
  </w:endnote>
  <w:endnote w:type="continuationSeparator" w:id="0">
    <w:p w14:paraId="566EA693" w14:textId="77777777" w:rsidR="00B84324" w:rsidRDefault="00B8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932A" w14:textId="77777777" w:rsidR="00B84324" w:rsidRDefault="00B84324">
      <w:r>
        <w:separator/>
      </w:r>
    </w:p>
  </w:footnote>
  <w:footnote w:type="continuationSeparator" w:id="0">
    <w:p w14:paraId="2B86BB8E" w14:textId="77777777" w:rsidR="00B84324" w:rsidRDefault="00B84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3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5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8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01563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644E"/>
    <w:rsid w:val="00543382"/>
    <w:rsid w:val="00545059"/>
    <w:rsid w:val="005576E3"/>
    <w:rsid w:val="00560810"/>
    <w:rsid w:val="00562E5D"/>
    <w:rsid w:val="00571D04"/>
    <w:rsid w:val="005773CB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650AD"/>
    <w:rsid w:val="0078143E"/>
    <w:rsid w:val="007839F9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50DBC"/>
    <w:rsid w:val="00A61C3E"/>
    <w:rsid w:val="00A84116"/>
    <w:rsid w:val="00A9568D"/>
    <w:rsid w:val="00AB1FE4"/>
    <w:rsid w:val="00AC5E61"/>
    <w:rsid w:val="00AD7279"/>
    <w:rsid w:val="00AD7C10"/>
    <w:rsid w:val="00AE70F0"/>
    <w:rsid w:val="00B10639"/>
    <w:rsid w:val="00B2730C"/>
    <w:rsid w:val="00B54868"/>
    <w:rsid w:val="00B603D6"/>
    <w:rsid w:val="00B84324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76E3"/>
    <w:rPr>
      <w:b/>
      <w:bCs/>
    </w:rPr>
  </w:style>
  <w:style w:type="paragraph" w:styleId="NormalWeb">
    <w:name w:val="Normal (Web)"/>
    <w:basedOn w:val="Normal"/>
    <w:uiPriority w:val="99"/>
    <w:unhideWhenUsed/>
    <w:rsid w:val="00A50DBC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ShemiraN</cp:lastModifiedBy>
  <cp:revision>2</cp:revision>
  <cp:lastPrinted>2025-10-28T10:22:00Z</cp:lastPrinted>
  <dcterms:created xsi:type="dcterms:W3CDTF">2025-11-08T16:52:00Z</dcterms:created>
  <dcterms:modified xsi:type="dcterms:W3CDTF">2025-11-08T16:52:00Z</dcterms:modified>
</cp:coreProperties>
</file>