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44"/>
          <w:szCs w:val="44"/>
          <w:rtl/>
        </w:rPr>
        <w:t>طرح پروپوزال</w:t>
      </w:r>
      <w:r>
        <w:rPr>
          <w:rFonts w:ascii="Calibri (MS) Bold" w:hAnsi="Calibri (MS) Bold" w:cs="Calibri (MS) Bold" w:eastAsia="Calibri (MS) Bold"/>
          <w:b/>
          <w:bCs/>
          <w:color w:val="000000"/>
          <w:sz w:val="44"/>
          <w:szCs w:val="44"/>
          <w:rtl/>
        </w:rPr>
        <w:t xml:space="preserve"> </w:t>
      </w:r>
      <w:r>
        <w:rPr>
          <w:rFonts w:ascii="Calibri (MS) Bold" w:hAnsi="Calibri (MS) Bold" w:cs="Calibri (MS) Bold" w:eastAsia="Calibri (MS) Bold"/>
          <w:b/>
          <w:bCs/>
          <w:color w:val="000000"/>
          <w:sz w:val="28"/>
          <w:szCs w:val="28"/>
          <w:rtl/>
        </w:rPr>
        <w:t xml:space="preserve">| </w:t>
      </w:r>
      <w:r>
        <w:rPr>
          <w:rFonts w:ascii="Arimo Bold" w:hAnsi="Arimo Bold" w:cs="Arimo Bold" w:eastAsia="Arimo Bold"/>
          <w:b/>
          <w:bCs/>
          <w:color w:val="000000"/>
          <w:sz w:val="28"/>
          <w:szCs w:val="28"/>
          <w:rtl/>
        </w:rPr>
        <w:t>نام و نام خانوادگی:</w:t>
      </w:r>
      <w:r>
        <w:rPr>
          <w:rFonts w:ascii="Arimo Bold" w:hAnsi="Arimo Bold" w:cs="Arimo Bold" w:eastAsia="Arimo Bold"/>
          <w:b/>
          <w:bCs/>
          <w:color w:val="000000"/>
          <w:sz w:val="28"/>
          <w:szCs w:val="28"/>
          <w:rtl/>
        </w:rPr>
        <w:t xml:space="preserve">  محمد مبین لؤلؤیی</w:t>
      </w:r>
      <w:r>
        <w:rPr>
          <w:rFonts w:ascii="Arimo Bold" w:hAnsi="Arimo Bold" w:cs="Arimo Bold" w:eastAsia="Arimo Bold"/>
          <w:b/>
          <w:bCs/>
          <w:color w:val="000000"/>
          <w:sz w:val="28"/>
          <w:szCs w:val="28"/>
        </w:rPr>
        <w:t xml:space="preserve"> 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8"/>
          <w:szCs w:val="28"/>
        </w:rPr>
        <w:t xml:space="preserve">۱. </w:t>
      </w:r>
      <w:r>
        <w:rPr>
          <w:rFonts w:ascii="Arimo" w:hAnsi="Arimo" w:cs="Arimo" w:eastAsia="Arimo"/>
          <w:color w:val="000000"/>
          <w:sz w:val="28"/>
          <w:szCs w:val="28"/>
          <w:rtl/>
        </w:rPr>
        <w:t>عنوان موضوع</w:t>
      </w:r>
      <w:r>
        <w:rPr>
          <w:rFonts w:ascii="Arimo" w:hAnsi="Arimo" w:cs="Arimo" w:eastAsia="Arimo"/>
          <w:color w:val="000000"/>
          <w:sz w:val="28"/>
          <w:szCs w:val="28"/>
        </w:rPr>
        <w:t>:</w:t>
      </w:r>
      <w:r>
        <w:rPr>
          <w:rFonts w:ascii="Arimo" w:hAnsi="Arimo" w:cs="Arimo" w:eastAsia="Arimo"/>
          <w:color w:val="000000"/>
          <w:sz w:val="28"/>
          <w:szCs w:val="28"/>
        </w:rPr>
        <w:t xml:space="preserve">
</w:t>
      </w:r>
    </w:p>
    <w:p>
      <w:pPr>
        <w:numPr>
          <w:ilvl w:val="0"/>
          <w:numId w:val="1"/>
        </w:numPr>
        <w:bidi/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>فرآیند جامع تصمیم‌گیری و حل مسئله در مدیریت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8"/>
          <w:szCs w:val="28"/>
        </w:rPr>
        <w:t xml:space="preserve">۲. </w:t>
      </w:r>
      <w:r>
        <w:rPr>
          <w:rFonts w:ascii="Arimo" w:hAnsi="Arimo" w:cs="Arimo" w:eastAsia="Arimo"/>
          <w:color w:val="000000"/>
          <w:sz w:val="28"/>
          <w:szCs w:val="28"/>
          <w:rtl/>
        </w:rPr>
        <w:t>شرح مختصر پژوهش و تعریف مسئله</w:t>
      </w:r>
      <w:r>
        <w:rPr>
          <w:rFonts w:ascii="Arimo" w:hAnsi="Arimo" w:cs="Arimo" w:eastAsia="Arimo"/>
          <w:color w:val="000000"/>
          <w:sz w:val="28"/>
          <w:szCs w:val="28"/>
        </w:rPr>
        <w:t xml:space="preserve">: 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فرآیند حل مسئله و تصمیم‌گیری یک چرخه منظم برای رفع شکاف موجود میان وضعیت فعلی (آنچه هست) و وضعیت مطلوب (هدف) سازمان است. این فرآیند با تعریف دقیق مسئله آغاز می‌شود. سپس، شامل جمع‌آوری اطلاعات و تحلیل علل ریشه‌ای است تا بتوان راه‌حل‌های جایگزین را توسعه داده و آن‌ها را ارزیابی کرد. در نهایت، با انتخاب بهترین راه‌حل، اجرای آن، و ارزیابی نتایج، این اطمینان حاصل می‌شود که سازمان به طور مؤثر به هدف خود رسیده است.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8"/>
          <w:szCs w:val="28"/>
        </w:rPr>
        <w:t xml:space="preserve">۳. </w:t>
      </w:r>
      <w:r>
        <w:rPr>
          <w:rFonts w:ascii="Arimo" w:hAnsi="Arimo" w:cs="Arimo" w:eastAsia="Arimo"/>
          <w:color w:val="000000"/>
          <w:sz w:val="28"/>
          <w:szCs w:val="28"/>
          <w:rtl/>
        </w:rPr>
        <w:t>بیان پرسش اصلی</w:t>
      </w:r>
      <w:r>
        <w:rPr>
          <w:rFonts w:ascii="Arimo" w:hAnsi="Arimo" w:cs="Arimo" w:eastAsia="Arimo"/>
          <w:color w:val="000000"/>
          <w:sz w:val="28"/>
          <w:szCs w:val="28"/>
        </w:rPr>
        <w:t>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فرآیند جامع تصمیم‌گیری و حل مسئله در مدیریت چیست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8"/>
          <w:szCs w:val="28"/>
        </w:rPr>
        <w:t xml:space="preserve">۴. </w:t>
      </w:r>
      <w:r>
        <w:rPr>
          <w:rFonts w:ascii="Arimo" w:hAnsi="Arimo" w:cs="Arimo" w:eastAsia="Arimo"/>
          <w:color w:val="000000"/>
          <w:sz w:val="28"/>
          <w:szCs w:val="28"/>
          <w:rtl/>
        </w:rPr>
        <w:t>بيان پرسش‌های فرعي</w:t>
      </w:r>
      <w:r>
        <w:rPr>
          <w:rFonts w:ascii="Arimo" w:hAnsi="Arimo" w:cs="Arimo" w:eastAsia="Arimo"/>
          <w:color w:val="000000"/>
          <w:sz w:val="28"/>
          <w:szCs w:val="28"/>
        </w:rPr>
        <w:t>:</w:t>
      </w:r>
      <w:r>
        <w:rPr>
          <w:rFonts w:ascii="Arimo" w:hAnsi="Arimo" w:cs="Arimo" w:eastAsia="Arimo"/>
          <w:color w:val="000000"/>
          <w:sz w:val="28"/>
          <w:szCs w:val="28"/>
        </w:rPr>
        <w:t xml:space="preserve"> 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8"/>
          <w:szCs w:val="28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1</w:t>
      </w:r>
      <w:r>
        <w:rPr>
          <w:rFonts w:ascii="Arimo" w:hAnsi="Arimo" w:cs="Arimo" w:eastAsia="Arimo"/>
          <w:color w:val="000000"/>
          <w:sz w:val="24"/>
          <w:szCs w:val="24"/>
          <w:rtl/>
        </w:rPr>
        <w:t>چطور سوگیری‌های شناختی (</w:t>
      </w:r>
      <w:r>
        <w:rPr>
          <w:rFonts w:ascii="Arimo" w:hAnsi="Arimo" w:cs="Arimo" w:eastAsia="Arimo"/>
          <w:color w:val="000000"/>
          <w:sz w:val="24"/>
          <w:szCs w:val="24"/>
        </w:rPr>
        <w:t>Cognitive Biases</w:t>
      </w:r>
      <w:r>
        <w:rPr>
          <w:rFonts w:ascii="Arimo" w:hAnsi="Arimo" w:cs="Arimo" w:eastAsia="Arimo"/>
          <w:color w:val="000000"/>
          <w:sz w:val="24"/>
          <w:szCs w:val="24"/>
          <w:rtl/>
        </w:rPr>
        <w:t>) را در اتاق هیئت مدیره شناسایی و خنثی کنیم؟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2</w:t>
      </w:r>
      <w:r>
        <w:rPr>
          <w:rFonts w:ascii="Arimo" w:hAnsi="Arimo" w:cs="Arimo" w:eastAsia="Arimo"/>
          <w:color w:val="000000"/>
          <w:sz w:val="24"/>
          <w:szCs w:val="24"/>
          <w:rtl/>
        </w:rPr>
        <w:t>چگونه در شرایط بحرانی (فشار زمانی بالا)، کیفیت تصمیم‌گیری را فدای سرعت عمل نکنیم؟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3</w:t>
      </w:r>
      <w:r>
        <w:rPr>
          <w:rFonts w:ascii="Arimo" w:hAnsi="Arimo" w:cs="Arimo" w:eastAsia="Arimo"/>
          <w:color w:val="000000"/>
          <w:sz w:val="24"/>
          <w:szCs w:val="24"/>
          <w:rtl/>
        </w:rPr>
        <w:t>خط مرز بین حل مسئله رادیکال (نوآوری) و ریسک‌پذیری غیرقابل قبول کجاست؟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4</w:t>
      </w:r>
      <w:r>
        <w:rPr>
          <w:rFonts w:ascii="Arimo" w:hAnsi="Arimo" w:cs="Arimo" w:eastAsia="Arimo"/>
          <w:color w:val="000000"/>
          <w:sz w:val="24"/>
          <w:szCs w:val="24"/>
          <w:rtl/>
        </w:rPr>
        <w:t>ابزار مدیریتی مؤثر برای تضمین دسترسی به علل ریشه‌ای، فراتر از نشانه‌های سطحی، چیست؟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5</w:t>
      </w:r>
      <w:r>
        <w:rPr>
          <w:rFonts w:ascii="Arimo" w:hAnsi="Arimo" w:cs="Arimo" w:eastAsia="Arimo"/>
          <w:color w:val="000000"/>
          <w:sz w:val="24"/>
          <w:szCs w:val="24"/>
          <w:rtl/>
        </w:rPr>
        <w:t>چرا تصمیمات "عالی" در مرحله پیاده‌سازی شکست می‌خورند و چطور این شکاف را پر کنیم؟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6</w:t>
      </w:r>
      <w:r>
        <w:rPr>
          <w:rFonts w:ascii="Arimo" w:hAnsi="Arimo" w:cs="Arimo" w:eastAsia="Arimo"/>
          <w:color w:val="000000"/>
          <w:sz w:val="24"/>
          <w:szCs w:val="24"/>
          <w:rtl/>
        </w:rPr>
        <w:t>در تصمیمات بزرگ، وزن‌دهی به تحلیل داده‌های سخت و شهود مدیر ارشد باید چگونه باشد؟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8"/>
          <w:szCs w:val="28"/>
        </w:rPr>
        <w:t xml:space="preserve">۵. </w:t>
      </w:r>
      <w:r>
        <w:rPr>
          <w:rFonts w:ascii="Arimo" w:hAnsi="Arimo" w:cs="Arimo" w:eastAsia="Arimo"/>
          <w:color w:val="000000"/>
          <w:sz w:val="28"/>
          <w:szCs w:val="28"/>
          <w:rtl/>
        </w:rPr>
        <w:t>ضرورت انجام پژوهش</w:t>
      </w:r>
      <w:r>
        <w:rPr>
          <w:rFonts w:ascii="Arimo" w:hAnsi="Arimo" w:cs="Arimo" w:eastAsia="Arimo"/>
          <w:color w:val="000000"/>
          <w:sz w:val="28"/>
          <w:szCs w:val="28"/>
        </w:rPr>
        <w:t>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32"/>
          <w:szCs w:val="32"/>
        </w:rPr>
        <w:t xml:space="preserve"> </w:t>
      </w:r>
      <w:r>
        <w:rPr>
          <w:rFonts w:ascii="Arimo" w:hAnsi="Arimo" w:cs="Arimo" w:eastAsia="Arimo"/>
          <w:color w:val="000000"/>
          <w:sz w:val="32"/>
          <w:szCs w:val="32"/>
          <w:rtl/>
        </w:rPr>
        <w:t>ضرورت انجام این پژوهش حیاتی است، زیرا در محیط‌های پیچیده و پرریسک مدیریتی امروز، کیفیت تصمیمات مستقیماً با بقا و مزیت رقابتی سازمان پیوند خورده است. این پژوهش نه تنها فرآیند منطقی حل مسئله را تقویت می‌کند، بلکه با تمرکز بر ریسک‌های شناختی مدیران (سوگیری‌ها) و شکاف اجرایی تصمیمات خوب، به مدیران ابزارهای لازم را برای تبدیل انتخاب‌های نظری به نتایج عملیاتی موفق می‌دهد تا از اتلاف منابع و شکست‌های استراتژیک پرهزینه جلوگیری شود و در نهایت، یک فرهنگ نوآورانه و یادگیرنده در سازمان نهادینه گردد</w:t>
      </w:r>
      <w:r>
        <w:rPr>
          <w:rFonts w:ascii="Arimo" w:hAnsi="Arimo" w:cs="Arimo" w:eastAsia="Arimo"/>
          <w:color w:val="000000"/>
          <w:sz w:val="32"/>
          <w:szCs w:val="32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8"/>
          <w:szCs w:val="28"/>
        </w:rPr>
        <w:t xml:space="preserve">۶. </w:t>
      </w:r>
      <w:r>
        <w:rPr>
          <w:rFonts w:ascii="Arimo" w:hAnsi="Arimo" w:cs="Arimo" w:eastAsia="Arimo"/>
          <w:color w:val="000000"/>
          <w:sz w:val="28"/>
          <w:szCs w:val="28"/>
          <w:rtl/>
        </w:rPr>
        <w:t>فرضيه‌ها ( هر فرضيه بصورت جمله‌ خبري نوشته شود)</w:t>
      </w:r>
      <w:r>
        <w:rPr>
          <w:rFonts w:ascii="Arimo" w:hAnsi="Arimo" w:cs="Arimo" w:eastAsia="Arimo"/>
          <w:color w:val="000000"/>
          <w:sz w:val="28"/>
          <w:szCs w:val="28"/>
        </w:rPr>
        <w:t>:</w:t>
      </w:r>
      <w:r>
        <w:rPr>
          <w:rFonts w:ascii="Arimo" w:hAnsi="Arimo" w:cs="Arimo" w:eastAsia="Arimo"/>
          <w:color w:val="000000"/>
          <w:sz w:val="28"/>
          <w:szCs w:val="28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8"/>
          <w:szCs w:val="28"/>
        </w:rPr>
        <w:t>۱</w:t>
      </w:r>
      <w:r>
        <w:rPr>
          <w:rFonts w:ascii="Arimo" w:hAnsi="Arimo" w:cs="Arimo" w:eastAsia="Arimo"/>
          <w:color w:val="000000"/>
          <w:sz w:val="28"/>
          <w:szCs w:val="28"/>
          <w:rtl/>
        </w:rPr>
        <w:t>. سوگیری‌های شناختی: آموزش ضدسوگیری و استفاده از چک‌لیست‌های تصمیم، تأثیر سوگیری‌ها بر کیفیت تصمیمات هیئت مدیره را کاهش می‌دهد.</w:t>
      </w:r>
      <w:r>
        <w:rPr>
          <w:rFonts w:ascii="Arimo" w:hAnsi="Arimo" w:cs="Arimo" w:eastAsia="Arimo"/>
          <w:color w:val="000000"/>
          <w:sz w:val="28"/>
          <w:szCs w:val="28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8"/>
          <w:szCs w:val="28"/>
        </w:rPr>
        <w:t>۲</w:t>
      </w:r>
      <w:r>
        <w:rPr>
          <w:rFonts w:ascii="Arimo" w:hAnsi="Arimo" w:cs="Arimo" w:eastAsia="Arimo"/>
          <w:color w:val="000000"/>
          <w:sz w:val="28"/>
          <w:szCs w:val="28"/>
          <w:rtl/>
        </w:rPr>
        <w:t>. سرعت و کیفیت: اجرای پروتکل‌های از پیش تمرین‌شده در شرایط بحرانی، کیفیت تصمیم‌گیری را بدون کاهش سرعت حفظ می‌کند.</w:t>
      </w:r>
      <w:r>
        <w:rPr>
          <w:rFonts w:ascii="Arimo" w:hAnsi="Arimo" w:cs="Arimo" w:eastAsia="Arimo"/>
          <w:color w:val="000000"/>
          <w:sz w:val="28"/>
          <w:szCs w:val="28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8"/>
          <w:szCs w:val="28"/>
        </w:rPr>
        <w:t>3</w:t>
      </w:r>
      <w:r>
        <w:rPr>
          <w:rFonts w:ascii="Arimo" w:hAnsi="Arimo" w:cs="Arimo" w:eastAsia="Arimo"/>
          <w:color w:val="000000"/>
          <w:sz w:val="28"/>
          <w:szCs w:val="28"/>
          <w:rtl/>
        </w:rPr>
        <w:t>. نوآوری و ریسک: استفاده از چارچوب تحمل ریسک نوآورانه، خط مرز بین نوآوری لازم و ریسک غیرقابل قبول را مشخص می‌سازد.</w:t>
      </w:r>
      <w:r>
        <w:rPr>
          <w:rFonts w:ascii="Arimo" w:hAnsi="Arimo" w:cs="Arimo" w:eastAsia="Arimo"/>
          <w:color w:val="000000"/>
          <w:sz w:val="28"/>
          <w:szCs w:val="28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8"/>
          <w:szCs w:val="28"/>
        </w:rPr>
        <w:t>4</w:t>
      </w:r>
      <w:r>
        <w:rPr>
          <w:rFonts w:ascii="Arimo" w:hAnsi="Arimo" w:cs="Arimo" w:eastAsia="Arimo"/>
          <w:color w:val="000000"/>
          <w:sz w:val="28"/>
          <w:szCs w:val="28"/>
          <w:rtl/>
        </w:rPr>
        <w:t>. علل ریشه‌ای: ترکیب تحلیل سیستمیک با یک فرهنگ پرسشگری اجباری، موفقیت در دستیابی به علل ریشه‌ای را افزایش می‌دهد.</w:t>
      </w:r>
      <w:r>
        <w:rPr>
          <w:rFonts w:ascii="Arimo" w:hAnsi="Arimo" w:cs="Arimo" w:eastAsia="Arimo"/>
          <w:color w:val="000000"/>
          <w:sz w:val="28"/>
          <w:szCs w:val="28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8"/>
          <w:szCs w:val="28"/>
        </w:rPr>
        <w:t>5</w:t>
      </w:r>
      <w:r>
        <w:rPr>
          <w:rFonts w:ascii="Arimo" w:hAnsi="Arimo" w:cs="Arimo" w:eastAsia="Arimo"/>
          <w:color w:val="000000"/>
          <w:sz w:val="28"/>
          <w:szCs w:val="28"/>
          <w:rtl/>
        </w:rPr>
        <w:t>. شکست اجرا: موفقیت اجرای تصمیمات عالی، مستقیماً به سرمایه‌گذاری متناسب در مدیریت تغییر فعال و مشارکت ذی‌نفعان اصلی وابسته است.</w:t>
      </w:r>
      <w:r>
        <w:rPr>
          <w:rFonts w:ascii="Arimo" w:hAnsi="Arimo" w:cs="Arimo" w:eastAsia="Arimo"/>
          <w:color w:val="000000"/>
          <w:sz w:val="28"/>
          <w:szCs w:val="28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8"/>
          <w:szCs w:val="28"/>
        </w:rPr>
        <w:t>6</w:t>
      </w:r>
      <w:r>
        <w:rPr>
          <w:rFonts w:ascii="Arimo" w:hAnsi="Arimo" w:cs="Arimo" w:eastAsia="Arimo"/>
          <w:color w:val="000000"/>
          <w:sz w:val="28"/>
          <w:szCs w:val="28"/>
          <w:rtl/>
        </w:rPr>
        <w:t>. داده و شهود: تصمیماتی که با تلفیق فیلترشده شهود و تأیید داده‌های سخت گرفته می‌شوند، عملکرد مالی بهتری نسبت به اتکای صرف به هر یک دارند.</w:t>
      </w:r>
      <w:r>
        <w:rPr>
          <w:rFonts w:ascii="Arimo" w:hAnsi="Arimo" w:cs="Arimo" w:eastAsia="Arimo"/>
          <w:color w:val="000000"/>
          <w:sz w:val="28"/>
          <w:szCs w:val="28"/>
          <w:rtl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Italics">
    <w:panose1 w:val="020B0604020202090204"/>
    <w:charset w:characterSet="1"/>
    <w:embedItalic r:id="rId1"/>
  </w:font>
  <w:font w:name="Arimo Bold Italics">
    <w:panose1 w:val="020B0704020202090204"/>
    <w:charset w:characterSet="1"/>
    <w:embedBoldItalic r:id="rId2"/>
  </w:font>
  <w:font w:name="Arimo">
    <w:panose1 w:val="020B0604020202020204"/>
    <w:charset w:characterSet="1"/>
    <w:embedRegular r:id="rId3"/>
  </w:font>
  <w:font w:name="Arimo Bold">
    <w:panose1 w:val="020B0704020202020204"/>
    <w:charset w:characterSet="1"/>
    <w:embedBold r:id="rId4"/>
  </w:font>
  <w:font w:name="Calibri (MS) Bold">
    <w:panose1 w:val="020F0702030404030204"/>
    <w:charset w:characterSet="1"/>
  </w:font>
</w:fonts>
</file>

<file path=word/numbering.xml><?xml version="1.0" encoding="utf-8"?>
<w:numbering xmlns:w="http://schemas.openxmlformats.org/wordprocessingml/2006/main">
  <w:abstractNum w:abstractNumId="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numbering.xml" Type="http://schemas.openxmlformats.org/officeDocument/2006/relationships/numbering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2025-11-08T06:16:08Z</dcterms:created>
  <dc:creator>Apache POI</dc:creator>
</cp:coreProperties>
</file>