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7A068D08" w:rsidR="00CB5B62" w:rsidRPr="009108F3" w:rsidRDefault="00F56C30" w:rsidP="00865A6A">
      <w:pPr>
        <w:ind w:left="-508" w:right="-108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9108F3">
        <w:rPr>
          <w:rFonts w:cs="B Nazanin" w:hint="cs"/>
          <w:b/>
          <w:bCs/>
          <w:color w:val="4472C4" w:themeColor="accent1"/>
          <w:sz w:val="48"/>
          <w:szCs w:val="48"/>
          <w:rtl/>
          <w:lang w:bidi="fa-IR"/>
        </w:rPr>
        <w:t>طرح پروپوزال</w:t>
      </w:r>
      <w:r w:rsidRPr="009108F3">
        <w:rPr>
          <w:rFonts w:cs="Calibri" w:hint="cs"/>
          <w:b/>
          <w:bCs/>
          <w:sz w:val="48"/>
          <w:szCs w:val="48"/>
          <w:rtl/>
          <w:lang w:bidi="fa-IR"/>
        </w:rPr>
        <w:t xml:space="preserve"> </w:t>
      </w:r>
      <w:r w:rsidRPr="009108F3">
        <w:rPr>
          <w:rFonts w:cs="Calibri" w:hint="cs"/>
          <w:b/>
          <w:bCs/>
          <w:sz w:val="32"/>
          <w:szCs w:val="32"/>
          <w:rtl/>
          <w:lang w:bidi="fa-IR"/>
        </w:rPr>
        <w:t xml:space="preserve">| </w:t>
      </w:r>
      <w:r w:rsidR="00CB5B62" w:rsidRPr="009108F3">
        <w:rPr>
          <w:rFonts w:cs="B Nazanin" w:hint="cs"/>
          <w:b/>
          <w:bCs/>
          <w:color w:val="385623" w:themeColor="accent6" w:themeShade="80"/>
          <w:sz w:val="40"/>
          <w:szCs w:val="40"/>
          <w:rtl/>
          <w:lang w:bidi="fa-IR"/>
        </w:rPr>
        <w:t>نام و نام خانوادگی</w:t>
      </w:r>
      <w:r w:rsidR="00CB5B62" w:rsidRPr="009108F3">
        <w:rPr>
          <w:rFonts w:cs="B Nazanin" w:hint="cs"/>
          <w:b/>
          <w:bCs/>
          <w:color w:val="385623" w:themeColor="accent6" w:themeShade="80"/>
          <w:sz w:val="32"/>
          <w:szCs w:val="32"/>
          <w:rtl/>
          <w:lang w:bidi="fa-IR"/>
        </w:rPr>
        <w:t>:</w:t>
      </w:r>
      <w:r w:rsidR="00B42144" w:rsidRPr="009108F3">
        <w:rPr>
          <w:rFonts w:cs="B Nazanin" w:hint="cs"/>
          <w:b/>
          <w:bCs/>
          <w:color w:val="385623" w:themeColor="accent6" w:themeShade="80"/>
          <w:sz w:val="32"/>
          <w:szCs w:val="32"/>
          <w:rtl/>
          <w:lang w:bidi="fa-IR"/>
        </w:rPr>
        <w:t xml:space="preserve"> </w:t>
      </w:r>
      <w:r w:rsidR="00B42144" w:rsidRPr="009108F3">
        <w:rPr>
          <w:rFonts w:cs="B Nazanin" w:hint="cs"/>
          <w:b/>
          <w:bCs/>
          <w:color w:val="385623" w:themeColor="accent6" w:themeShade="80"/>
          <w:sz w:val="40"/>
          <w:szCs w:val="40"/>
          <w:rtl/>
          <w:lang w:bidi="fa-IR"/>
        </w:rPr>
        <w:t>محمد مهدی رضاسلطانی</w:t>
      </w:r>
    </w:p>
    <w:p w14:paraId="65BB46E6" w14:textId="77777777" w:rsidR="003B59E1" w:rsidRPr="00F56C30" w:rsidRDefault="003B59E1" w:rsidP="00865A6A">
      <w:pPr>
        <w:ind w:left="-508" w:right="-1080"/>
        <w:jc w:val="both"/>
        <w:rPr>
          <w:rFonts w:cs="B Nazanin"/>
          <w:sz w:val="28"/>
          <w:szCs w:val="28"/>
          <w:rtl/>
          <w:lang w:bidi="fa-IR"/>
        </w:rPr>
      </w:pPr>
    </w:p>
    <w:p w14:paraId="5F7766F0" w14:textId="02C68E53" w:rsidR="003B59E1" w:rsidRPr="00515879" w:rsidRDefault="00F56C30" w:rsidP="00865A6A">
      <w:pPr>
        <w:pStyle w:val="ListParagraph"/>
        <w:numPr>
          <w:ilvl w:val="0"/>
          <w:numId w:val="10"/>
        </w:numPr>
        <w:ind w:right="-1080"/>
        <w:jc w:val="both"/>
        <w:rPr>
          <w:rFonts w:cs="B Nazanin"/>
          <w:b/>
          <w:bCs/>
          <w:color w:val="4472C4" w:themeColor="accent1"/>
          <w:sz w:val="36"/>
          <w:szCs w:val="36"/>
          <w:rtl/>
          <w:lang w:bidi="fa-IR"/>
        </w:rPr>
      </w:pPr>
      <w:r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>عنوان موضوع:</w:t>
      </w:r>
    </w:p>
    <w:p w14:paraId="6D041947" w14:textId="3A3B1F9D" w:rsidR="00CB5B62" w:rsidRPr="009108F3" w:rsidRDefault="003B59E1" w:rsidP="00865A6A">
      <w:pPr>
        <w:ind w:left="-508" w:right="-1080"/>
        <w:jc w:val="both"/>
        <w:rPr>
          <w:rFonts w:cs="2  Bardiya"/>
          <w:b/>
          <w:bCs/>
          <w:color w:val="385623" w:themeColor="accent6" w:themeShade="80"/>
          <w:sz w:val="40"/>
          <w:szCs w:val="40"/>
          <w:rtl/>
        </w:rPr>
      </w:pPr>
      <w:r w:rsidRPr="009108F3">
        <w:rPr>
          <w:rFonts w:cs="2  Bardiya"/>
          <w:b/>
          <w:bCs/>
          <w:color w:val="385623" w:themeColor="accent6" w:themeShade="80"/>
          <w:sz w:val="40"/>
          <w:szCs w:val="40"/>
          <w:rtl/>
        </w:rPr>
        <w:t>قرآن و مسئله‌ی تحریف‌ناپذیری</w:t>
      </w:r>
    </w:p>
    <w:p w14:paraId="71B79CE7" w14:textId="77777777" w:rsidR="003B59E1" w:rsidRPr="003B59E1" w:rsidRDefault="003B59E1" w:rsidP="00865A6A">
      <w:pPr>
        <w:ind w:left="-508" w:right="-1080"/>
        <w:jc w:val="both"/>
        <w:rPr>
          <w:rFonts w:cs="2  Bardiya"/>
          <w:sz w:val="28"/>
          <w:szCs w:val="28"/>
          <w:rtl/>
          <w:lang w:bidi="fa-IR"/>
        </w:rPr>
      </w:pPr>
    </w:p>
    <w:p w14:paraId="36D65D83" w14:textId="75A2D78A" w:rsidR="003B59E1" w:rsidRPr="00515879" w:rsidRDefault="00F56C30" w:rsidP="00865A6A">
      <w:pPr>
        <w:ind w:left="-508" w:right="-1080"/>
        <w:jc w:val="both"/>
        <w:rPr>
          <w:rFonts w:cs="B Nazanin"/>
          <w:b/>
          <w:bCs/>
          <w:color w:val="4472C4" w:themeColor="accent1"/>
          <w:sz w:val="36"/>
          <w:szCs w:val="36"/>
          <w:rtl/>
          <w:lang w:bidi="fa-IR"/>
        </w:rPr>
      </w:pPr>
      <w:r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>۲</w:t>
      </w:r>
      <w:r w:rsidR="00CB5B62"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 xml:space="preserve">. </w:t>
      </w:r>
      <w:r w:rsidR="00D16716"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>شرح مختصر پژوهش و تعریف مسئله:</w:t>
      </w:r>
      <w:r w:rsidR="00CE72E8"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 xml:space="preserve"> </w:t>
      </w:r>
    </w:p>
    <w:p w14:paraId="23D14915" w14:textId="77777777" w:rsidR="003B59E1" w:rsidRPr="00F56C30" w:rsidRDefault="003B59E1" w:rsidP="00865A6A">
      <w:pPr>
        <w:ind w:left="-508" w:right="-1080"/>
        <w:jc w:val="both"/>
        <w:rPr>
          <w:rFonts w:cs="B Nazanin"/>
          <w:sz w:val="28"/>
          <w:szCs w:val="28"/>
          <w:rtl/>
          <w:lang w:bidi="fa-IR"/>
        </w:rPr>
      </w:pPr>
    </w:p>
    <w:p w14:paraId="0688F37B" w14:textId="424A3137" w:rsidR="00D16716" w:rsidRPr="00515879" w:rsidRDefault="003B59E1" w:rsidP="00865A6A">
      <w:pPr>
        <w:ind w:left="-508" w:right="-1080"/>
        <w:jc w:val="both"/>
        <w:rPr>
          <w:rFonts w:cs="B Koodak"/>
          <w:sz w:val="32"/>
          <w:szCs w:val="32"/>
          <w:rtl/>
          <w:lang w:bidi="fa-IR"/>
        </w:rPr>
      </w:pPr>
      <w:r w:rsidRPr="00515879">
        <w:rPr>
          <w:rFonts w:cs="B Koodak"/>
          <w:sz w:val="32"/>
          <w:szCs w:val="32"/>
          <w:rtl/>
        </w:rPr>
        <w:t>این پژوهش به بررسی یکی از بنیادی‌ترین باورهای اسلامی، یعنی مسئله «تحریف‌ناپذیری قرآن» می‌پردازد. اعتقاد به مصونیت متن قرآن از هرگونه دگرگونی، پایه‌ای اساسی برای اعتبار تشریع، تفسیر و اتکای به این کتاب آسمانی است. تحقیق حاضر با رویکردی توصیفی-تحلیلی، ادله نقلی (روایات و شواهد تاریخی) و عقلی (کلامی و نظری) این عقیده را واکاوی می‌کند. در نهایت، این مطالعه در پی تبیین استحکام مبانی این باور و ارائه پاسخی منسجم به پرسش‌ها و شبهات مطرح‌شده در این زمینه است</w:t>
      </w:r>
      <w:r w:rsidRPr="00515879">
        <w:rPr>
          <w:rFonts w:cs="B Koodak"/>
          <w:sz w:val="32"/>
          <w:szCs w:val="32"/>
          <w:lang w:bidi="fa-IR"/>
        </w:rPr>
        <w:t>.</w:t>
      </w:r>
    </w:p>
    <w:p w14:paraId="3574AA3D" w14:textId="77777777" w:rsidR="003B59E1" w:rsidRPr="003B59E1" w:rsidRDefault="003B59E1" w:rsidP="00865A6A">
      <w:pPr>
        <w:ind w:left="-508" w:right="-1080"/>
        <w:jc w:val="both"/>
        <w:rPr>
          <w:rFonts w:cs="2  Bardiya"/>
          <w:sz w:val="28"/>
          <w:szCs w:val="28"/>
          <w:rtl/>
          <w:lang w:bidi="fa-IR"/>
        </w:rPr>
      </w:pPr>
    </w:p>
    <w:p w14:paraId="4ABC6CC3" w14:textId="2F419398" w:rsidR="003B59E1" w:rsidRPr="00515879" w:rsidRDefault="00D16716" w:rsidP="00865A6A">
      <w:pPr>
        <w:pStyle w:val="ListParagraph"/>
        <w:numPr>
          <w:ilvl w:val="0"/>
          <w:numId w:val="11"/>
        </w:numPr>
        <w:ind w:right="-1080"/>
        <w:jc w:val="both"/>
        <w:rPr>
          <w:rFonts w:cs="B Nazanin"/>
          <w:b/>
          <w:bCs/>
          <w:color w:val="4472C4" w:themeColor="accent1"/>
          <w:sz w:val="36"/>
          <w:szCs w:val="36"/>
          <w:rtl/>
          <w:lang w:bidi="fa-IR"/>
        </w:rPr>
      </w:pPr>
      <w:r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>بیان پرسش اصلی:</w:t>
      </w:r>
    </w:p>
    <w:p w14:paraId="05DE7723" w14:textId="38377C8D" w:rsidR="00D16716" w:rsidRPr="00041D89" w:rsidRDefault="003B59E1" w:rsidP="00865A6A">
      <w:pPr>
        <w:ind w:left="-508" w:right="-1080"/>
        <w:jc w:val="both"/>
        <w:rPr>
          <w:rFonts w:cs="2  Bardiya"/>
          <w:b/>
          <w:bCs/>
          <w:color w:val="385623" w:themeColor="accent6" w:themeShade="80"/>
          <w:sz w:val="36"/>
          <w:szCs w:val="36"/>
          <w:rtl/>
          <w:lang w:bidi="fa-IR"/>
        </w:rPr>
      </w:pPr>
      <w:r w:rsidRPr="00041D89">
        <w:rPr>
          <w:rFonts w:cs="2  Bardiya" w:hint="cs"/>
          <w:b/>
          <w:bCs/>
          <w:color w:val="385623" w:themeColor="accent6" w:themeShade="80"/>
          <w:sz w:val="36"/>
          <w:szCs w:val="36"/>
          <w:rtl/>
          <w:lang w:bidi="fa-IR"/>
        </w:rPr>
        <w:t>چرا قرآن تحریف ناپذیر است؟</w:t>
      </w:r>
    </w:p>
    <w:p w14:paraId="58D2A043" w14:textId="77777777" w:rsidR="00CB5B62" w:rsidRPr="00F56C30" w:rsidRDefault="00CB5B62" w:rsidP="00865A6A">
      <w:pPr>
        <w:ind w:left="-508" w:right="-1080"/>
        <w:jc w:val="both"/>
        <w:rPr>
          <w:rFonts w:cs="B Nazanin"/>
          <w:sz w:val="28"/>
          <w:szCs w:val="28"/>
          <w:rtl/>
          <w:lang w:bidi="fa-IR"/>
        </w:rPr>
      </w:pPr>
    </w:p>
    <w:p w14:paraId="024E4CE6" w14:textId="2A03A124" w:rsidR="00543382" w:rsidRPr="00515879" w:rsidRDefault="00CE72E8" w:rsidP="00865A6A">
      <w:pPr>
        <w:pStyle w:val="ListParagraph"/>
        <w:numPr>
          <w:ilvl w:val="0"/>
          <w:numId w:val="10"/>
        </w:numPr>
        <w:ind w:right="-1080"/>
        <w:jc w:val="both"/>
        <w:rPr>
          <w:rFonts w:cs="B Nazanin"/>
          <w:b/>
          <w:bCs/>
          <w:color w:val="4472C4" w:themeColor="accent1"/>
          <w:sz w:val="36"/>
          <w:szCs w:val="36"/>
          <w:rtl/>
          <w:lang w:bidi="fa-IR"/>
        </w:rPr>
      </w:pPr>
      <w:r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 xml:space="preserve">بيان </w:t>
      </w:r>
      <w:r w:rsidR="00D16716"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>پرسش‌های</w:t>
      </w:r>
      <w:r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 xml:space="preserve"> فرعي:</w:t>
      </w:r>
    </w:p>
    <w:p w14:paraId="2424920C" w14:textId="0FB2DE4E" w:rsidR="003B59E1" w:rsidRPr="00041D89" w:rsidRDefault="003D3082" w:rsidP="00865A6A">
      <w:pPr>
        <w:pStyle w:val="ListParagraph"/>
        <w:ind w:left="-148" w:right="-1080"/>
        <w:jc w:val="both"/>
        <w:rPr>
          <w:rFonts w:cs="B Koodak"/>
          <w:sz w:val="32"/>
          <w:szCs w:val="32"/>
          <w:rtl/>
          <w:lang w:bidi="fa-IR"/>
        </w:rPr>
      </w:pPr>
      <w:r w:rsidRPr="00041D89">
        <w:rPr>
          <w:rFonts w:cs="B Koodak" w:hint="cs"/>
          <w:sz w:val="32"/>
          <w:szCs w:val="32"/>
          <w:rtl/>
          <w:lang w:bidi="fa-IR"/>
        </w:rPr>
        <w:t>1.</w:t>
      </w:r>
      <w:r w:rsidR="003B59E1" w:rsidRPr="00041D89">
        <w:rPr>
          <w:rFonts w:cs="B Koodak" w:hint="cs"/>
          <w:sz w:val="32"/>
          <w:szCs w:val="32"/>
          <w:rtl/>
          <w:lang w:bidi="fa-IR"/>
        </w:rPr>
        <w:t>چگونه قرآن تحریف ناپذیر شد؟</w:t>
      </w:r>
    </w:p>
    <w:p w14:paraId="0D62D5B7" w14:textId="1C10A3D7" w:rsidR="003B59E1" w:rsidRPr="00041D89" w:rsidRDefault="003D3082" w:rsidP="00865A6A">
      <w:pPr>
        <w:pStyle w:val="ListParagraph"/>
        <w:ind w:left="-148" w:right="-1080"/>
        <w:jc w:val="both"/>
        <w:rPr>
          <w:rFonts w:cs="B Koodak"/>
          <w:sz w:val="32"/>
          <w:szCs w:val="32"/>
          <w:rtl/>
          <w:lang w:bidi="fa-IR"/>
        </w:rPr>
      </w:pPr>
      <w:r w:rsidRPr="00041D89">
        <w:rPr>
          <w:rFonts w:cs="B Koodak" w:hint="cs"/>
          <w:sz w:val="32"/>
          <w:szCs w:val="32"/>
          <w:rtl/>
          <w:lang w:bidi="fa-IR"/>
        </w:rPr>
        <w:t xml:space="preserve">2. </w:t>
      </w:r>
      <w:r w:rsidRPr="00041D89">
        <w:rPr>
          <w:rFonts w:cs="B Koodak" w:hint="cs"/>
          <w:sz w:val="32"/>
          <w:szCs w:val="32"/>
          <w:rtl/>
          <w:lang w:bidi="fa-IR"/>
        </w:rPr>
        <w:t>قرآن توسط چه کسی تحریف ناپذیر شد؟</w:t>
      </w:r>
    </w:p>
    <w:p w14:paraId="5C9A4FD7" w14:textId="29517B64" w:rsidR="003D3082" w:rsidRPr="00041D89" w:rsidRDefault="003D3082" w:rsidP="00865A6A">
      <w:pPr>
        <w:pStyle w:val="ListParagraph"/>
        <w:ind w:left="-148" w:right="-1080"/>
        <w:jc w:val="both"/>
        <w:rPr>
          <w:rFonts w:cs="B Koodak"/>
          <w:sz w:val="32"/>
          <w:szCs w:val="32"/>
          <w:rtl/>
          <w:lang w:bidi="fa-IR"/>
        </w:rPr>
      </w:pPr>
      <w:r w:rsidRPr="00041D89">
        <w:rPr>
          <w:rFonts w:cs="B Koodak" w:hint="cs"/>
          <w:sz w:val="32"/>
          <w:szCs w:val="32"/>
          <w:rtl/>
          <w:lang w:bidi="fa-IR"/>
        </w:rPr>
        <w:t>3.آیا قرآن تا ابد تحریف ناپذیر می ماند؟</w:t>
      </w:r>
    </w:p>
    <w:p w14:paraId="6EEB6BC5" w14:textId="5B45597B" w:rsidR="003D3082" w:rsidRPr="00041D89" w:rsidRDefault="003D3082" w:rsidP="00865A6A">
      <w:pPr>
        <w:pStyle w:val="ListParagraph"/>
        <w:ind w:left="-148" w:right="-1080"/>
        <w:jc w:val="both"/>
        <w:rPr>
          <w:rFonts w:cs="B Koodak"/>
          <w:sz w:val="32"/>
          <w:szCs w:val="32"/>
          <w:rtl/>
          <w:lang w:bidi="fa-IR"/>
        </w:rPr>
      </w:pPr>
      <w:r w:rsidRPr="00041D89">
        <w:rPr>
          <w:rFonts w:cs="B Koodak" w:hint="cs"/>
          <w:sz w:val="32"/>
          <w:szCs w:val="32"/>
          <w:rtl/>
          <w:lang w:bidi="fa-IR"/>
        </w:rPr>
        <w:t>4.چگونه می توان قرآن را تحریف ناپذیر نگه داشت؟</w:t>
      </w:r>
    </w:p>
    <w:p w14:paraId="61D3D29F" w14:textId="007F291B" w:rsidR="003D3082" w:rsidRPr="00041D89" w:rsidRDefault="003D3082" w:rsidP="00865A6A">
      <w:pPr>
        <w:pStyle w:val="ListParagraph"/>
        <w:ind w:left="-148" w:right="-1080"/>
        <w:jc w:val="both"/>
        <w:rPr>
          <w:rFonts w:cs="B Koodak"/>
          <w:sz w:val="32"/>
          <w:szCs w:val="32"/>
          <w:rtl/>
          <w:lang w:bidi="fa-IR"/>
        </w:rPr>
      </w:pPr>
      <w:r w:rsidRPr="00041D89">
        <w:rPr>
          <w:rFonts w:cs="B Koodak" w:hint="cs"/>
          <w:sz w:val="32"/>
          <w:szCs w:val="32"/>
          <w:rtl/>
          <w:lang w:bidi="fa-IR"/>
        </w:rPr>
        <w:t xml:space="preserve">5. </w:t>
      </w:r>
      <w:r w:rsidRPr="00041D89">
        <w:rPr>
          <w:rFonts w:cs="B Koodak" w:hint="cs"/>
          <w:sz w:val="32"/>
          <w:szCs w:val="32"/>
          <w:rtl/>
          <w:lang w:bidi="fa-IR"/>
        </w:rPr>
        <w:t>آیا کسی قصد تحریف کردن قرآن را داشته است؟</w:t>
      </w:r>
    </w:p>
    <w:p w14:paraId="72C5679F" w14:textId="44ADD362" w:rsidR="00D16716" w:rsidRPr="00041D89" w:rsidRDefault="003D3082" w:rsidP="00865A6A">
      <w:pPr>
        <w:pStyle w:val="ListParagraph"/>
        <w:ind w:left="-148" w:right="-1080"/>
        <w:jc w:val="both"/>
        <w:rPr>
          <w:rFonts w:cs="B Koodak"/>
          <w:sz w:val="32"/>
          <w:szCs w:val="32"/>
          <w:rtl/>
          <w:lang w:bidi="fa-IR"/>
        </w:rPr>
      </w:pPr>
      <w:r w:rsidRPr="00041D89">
        <w:rPr>
          <w:rFonts w:cs="B Koodak" w:hint="cs"/>
          <w:sz w:val="32"/>
          <w:szCs w:val="32"/>
          <w:rtl/>
          <w:lang w:bidi="fa-IR"/>
        </w:rPr>
        <w:t>6.آیا فقط قرآن تحریف ناپذیر است؟</w:t>
      </w:r>
    </w:p>
    <w:p w14:paraId="22EA5019" w14:textId="77777777" w:rsidR="00D16716" w:rsidRPr="00F56C30" w:rsidRDefault="00D16716" w:rsidP="00865A6A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3BE6B137" w:rsidR="00543382" w:rsidRPr="00515879" w:rsidRDefault="00543382" w:rsidP="00865A6A">
      <w:pPr>
        <w:pStyle w:val="ListParagraph"/>
        <w:numPr>
          <w:ilvl w:val="0"/>
          <w:numId w:val="11"/>
        </w:numPr>
        <w:ind w:right="-1080"/>
        <w:jc w:val="both"/>
        <w:rPr>
          <w:rFonts w:cs="B Nazanin"/>
          <w:b/>
          <w:bCs/>
          <w:color w:val="4472C4" w:themeColor="accent1"/>
          <w:sz w:val="36"/>
          <w:szCs w:val="36"/>
          <w:rtl/>
          <w:lang w:bidi="fa-IR"/>
        </w:rPr>
      </w:pPr>
      <w:r w:rsidRPr="00515879">
        <w:rPr>
          <w:rFonts w:cs="B Nazanin"/>
          <w:b/>
          <w:bCs/>
          <w:color w:val="4472C4" w:themeColor="accent1"/>
          <w:sz w:val="36"/>
          <w:szCs w:val="36"/>
          <w:rtl/>
          <w:lang w:bidi="fa-IR"/>
        </w:rPr>
        <w:lastRenderedPageBreak/>
        <w:t>ضرورت انجام پژوهش:</w:t>
      </w:r>
    </w:p>
    <w:p w14:paraId="1EC30D6C" w14:textId="684B7CF3" w:rsidR="00B42144" w:rsidRPr="00515879" w:rsidRDefault="00B42144" w:rsidP="00865A6A">
      <w:pPr>
        <w:pStyle w:val="ListParagraph"/>
        <w:ind w:left="-148"/>
        <w:jc w:val="both"/>
        <w:rPr>
          <w:rFonts w:cs="B Koodak"/>
          <w:sz w:val="32"/>
          <w:szCs w:val="32"/>
          <w:rtl/>
        </w:rPr>
      </w:pPr>
      <w:r w:rsidRPr="00515879">
        <w:rPr>
          <w:rFonts w:cs="B Koodak"/>
          <w:sz w:val="32"/>
          <w:szCs w:val="32"/>
          <w:rtl/>
        </w:rPr>
        <w:t>انجام این پژوهش از آن رو ضروری است که باور به «تحریف‌ناپذیری قرآن</w:t>
      </w:r>
      <w:r w:rsidRPr="00515879">
        <w:rPr>
          <w:rFonts w:cs="B Koodak"/>
          <w:sz w:val="32"/>
          <w:szCs w:val="32"/>
        </w:rPr>
        <w:t>»</w:t>
      </w:r>
      <w:r w:rsidRPr="00515879">
        <w:rPr>
          <w:rFonts w:cs="B Koodak"/>
          <w:sz w:val="32"/>
          <w:szCs w:val="32"/>
          <w:rtl/>
        </w:rPr>
        <w:t>،</w:t>
      </w:r>
      <w:r w:rsidRPr="00515879">
        <w:rPr>
          <w:rFonts w:ascii="Calibri" w:hAnsi="Calibri" w:cs="Calibri" w:hint="cs"/>
          <w:sz w:val="32"/>
          <w:szCs w:val="32"/>
          <w:rtl/>
        </w:rPr>
        <w:t> </w:t>
      </w:r>
      <w:r w:rsidRPr="00515879">
        <w:rPr>
          <w:rFonts w:cs="B Koodak"/>
          <w:b/>
          <w:bCs/>
          <w:sz w:val="32"/>
          <w:szCs w:val="32"/>
          <w:rtl/>
        </w:rPr>
        <w:t>پایه‌ای ترین ستون اعتبار دین</w:t>
      </w:r>
      <w:r w:rsidRPr="00515879">
        <w:rPr>
          <w:rFonts w:ascii="Calibri" w:hAnsi="Calibri" w:cs="Calibri" w:hint="cs"/>
          <w:sz w:val="32"/>
          <w:szCs w:val="32"/>
          <w:rtl/>
        </w:rPr>
        <w:t> </w:t>
      </w:r>
      <w:r w:rsidRPr="00515879">
        <w:rPr>
          <w:rFonts w:cs="B Koodak"/>
          <w:sz w:val="32"/>
          <w:szCs w:val="32"/>
          <w:rtl/>
        </w:rPr>
        <w:t>و مبنای استنباط تمامی علوم اسلامی از فقه و تفسیر تا اخلاق است. امروزه با گسترش شبهات جدید در فضای آکادمیک و مجازی، پاسخ‌گویى مستدل و نظام‌مند به این پرسش‌ها بیش از پیش احساس می‌شود. این تحقیق نه تنها</w:t>
      </w:r>
      <w:r w:rsidRPr="00515879">
        <w:rPr>
          <w:rFonts w:ascii="Calibri" w:hAnsi="Calibri" w:cs="Calibri" w:hint="cs"/>
          <w:sz w:val="32"/>
          <w:szCs w:val="32"/>
          <w:rtl/>
        </w:rPr>
        <w:t> </w:t>
      </w:r>
      <w:r w:rsidRPr="00515879">
        <w:rPr>
          <w:rFonts w:cs="B Koodak"/>
          <w:b/>
          <w:bCs/>
          <w:sz w:val="32"/>
          <w:szCs w:val="32"/>
          <w:rtl/>
        </w:rPr>
        <w:t>سدی دفاعی در برابر تردیدها</w:t>
      </w:r>
      <w:r w:rsidRPr="00515879">
        <w:rPr>
          <w:rFonts w:ascii="Calibri" w:hAnsi="Calibri" w:cs="Calibri" w:hint="cs"/>
          <w:sz w:val="32"/>
          <w:szCs w:val="32"/>
          <w:rtl/>
        </w:rPr>
        <w:t> </w:t>
      </w:r>
      <w:r w:rsidRPr="00515879">
        <w:rPr>
          <w:rFonts w:cs="B Koodak"/>
          <w:sz w:val="32"/>
          <w:szCs w:val="32"/>
          <w:rtl/>
        </w:rPr>
        <w:t>خواهد بود، بلکه با تبیین ادله نقلی و عقلی،</w:t>
      </w:r>
      <w:r w:rsidRPr="00515879">
        <w:rPr>
          <w:rFonts w:ascii="Calibri" w:hAnsi="Calibri" w:cs="Calibri" w:hint="cs"/>
          <w:sz w:val="32"/>
          <w:szCs w:val="32"/>
          <w:rtl/>
        </w:rPr>
        <w:t> </w:t>
      </w:r>
      <w:r w:rsidRPr="00515879">
        <w:rPr>
          <w:rFonts w:cs="B Koodak"/>
          <w:b/>
          <w:bCs/>
          <w:sz w:val="32"/>
          <w:szCs w:val="32"/>
          <w:rtl/>
        </w:rPr>
        <w:t>زمینه‌ساز تقویت باورهای دینی نسل جوان</w:t>
      </w:r>
      <w:r w:rsidRPr="00515879">
        <w:rPr>
          <w:rFonts w:ascii="Calibri" w:hAnsi="Calibri" w:cs="Calibri" w:hint="cs"/>
          <w:sz w:val="32"/>
          <w:szCs w:val="32"/>
          <w:rtl/>
        </w:rPr>
        <w:t> </w:t>
      </w:r>
      <w:r w:rsidRPr="00515879">
        <w:rPr>
          <w:rFonts w:cs="B Koodak"/>
          <w:sz w:val="32"/>
          <w:szCs w:val="32"/>
          <w:rtl/>
        </w:rPr>
        <w:t>و تقویت گفتمان وحدت میان فرق اسلامی نیز هست</w:t>
      </w:r>
      <w:r w:rsidRPr="00515879">
        <w:rPr>
          <w:rFonts w:cs="B Koodak"/>
          <w:sz w:val="32"/>
          <w:szCs w:val="32"/>
        </w:rPr>
        <w:t>.</w:t>
      </w:r>
    </w:p>
    <w:p w14:paraId="795997D3" w14:textId="579EE90C" w:rsidR="00827098" w:rsidRPr="00515879" w:rsidRDefault="00827098" w:rsidP="00865A6A">
      <w:pPr>
        <w:pStyle w:val="ListParagraph"/>
        <w:numPr>
          <w:ilvl w:val="0"/>
          <w:numId w:val="11"/>
        </w:numPr>
        <w:ind w:right="-1080"/>
        <w:jc w:val="both"/>
        <w:rPr>
          <w:rFonts w:cs="B Nazanin"/>
          <w:b/>
          <w:bCs/>
          <w:color w:val="4472C4" w:themeColor="accent1"/>
          <w:sz w:val="36"/>
          <w:szCs w:val="36"/>
          <w:rtl/>
          <w:lang w:bidi="fa-IR"/>
        </w:rPr>
      </w:pPr>
      <w:r w:rsidRPr="00515879">
        <w:rPr>
          <w:rFonts w:cs="B Nazanin" w:hint="cs"/>
          <w:b/>
          <w:bCs/>
          <w:color w:val="4472C4" w:themeColor="accent1"/>
          <w:sz w:val="36"/>
          <w:szCs w:val="36"/>
          <w:rtl/>
          <w:lang w:bidi="fa-IR"/>
        </w:rPr>
        <w:t>فرضيه‌ها ( هر فرضيه بصورت جمله‌ خبري نوشته شود):</w:t>
      </w:r>
    </w:p>
    <w:p w14:paraId="2DC0C6FF" w14:textId="77777777" w:rsidR="00B42144" w:rsidRPr="00B42144" w:rsidRDefault="00B42144" w:rsidP="00865A6A">
      <w:pPr>
        <w:pStyle w:val="ListParagraph"/>
        <w:ind w:left="-148" w:right="-1080"/>
        <w:jc w:val="both"/>
        <w:rPr>
          <w:rFonts w:cs="B Nazanin"/>
          <w:sz w:val="28"/>
          <w:szCs w:val="28"/>
          <w:rtl/>
          <w:lang w:bidi="fa-IR"/>
        </w:rPr>
      </w:pPr>
    </w:p>
    <w:p w14:paraId="2621E1BE" w14:textId="7F20837C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lang w:bidi="fa-IR"/>
        </w:rPr>
      </w:pPr>
      <w:r w:rsidRPr="00515879">
        <w:rPr>
          <w:rFonts w:cs="B Koodak" w:hint="cs"/>
          <w:sz w:val="28"/>
          <w:szCs w:val="28"/>
          <w:rtl/>
          <w:lang w:bidi="fa-IR"/>
        </w:rPr>
        <w:t>1.</w:t>
      </w:r>
      <w:r w:rsidRPr="00515879">
        <w:rPr>
          <w:rFonts w:ascii="Segoe UI" w:hAnsi="Segoe UI" w:cs="B Koodak"/>
          <w:b/>
          <w:bCs/>
          <w:color w:val="F9FAFB"/>
          <w:rtl/>
        </w:rPr>
        <w:t xml:space="preserve"> </w:t>
      </w:r>
      <w:r w:rsidRPr="00515879">
        <w:rPr>
          <w:rFonts w:cs="B Koodak"/>
          <w:b/>
          <w:bCs/>
          <w:color w:val="385623" w:themeColor="accent6" w:themeShade="80"/>
          <w:sz w:val="28"/>
          <w:szCs w:val="28"/>
          <w:rtl/>
        </w:rPr>
        <w:t>فرضیه</w:t>
      </w:r>
      <w:r w:rsidRPr="00515879">
        <w:rPr>
          <w:rFonts w:cs="B Koodak"/>
          <w:b/>
          <w:bCs/>
          <w:sz w:val="28"/>
          <w:szCs w:val="28"/>
          <w:lang w:bidi="fa-IR"/>
        </w:rPr>
        <w:t>:</w:t>
      </w:r>
      <w:r w:rsidRPr="00515879">
        <w:rPr>
          <w:rFonts w:cs="B Koodak"/>
          <w:sz w:val="28"/>
          <w:szCs w:val="28"/>
          <w:lang w:bidi="fa-IR"/>
        </w:rPr>
        <w:t> </w:t>
      </w:r>
      <w:r w:rsidRPr="00515879">
        <w:rPr>
          <w:rFonts w:cs="B Koodak"/>
          <w:sz w:val="28"/>
          <w:szCs w:val="28"/>
          <w:rtl/>
        </w:rPr>
        <w:t>به نظر می‌رسد قرآن از طریق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b/>
          <w:bCs/>
          <w:sz w:val="28"/>
          <w:szCs w:val="28"/>
          <w:rtl/>
        </w:rPr>
        <w:t>دو عامل "حفظ در سینه‌ها" (حفظ شفاهی) توسط حافظان بسیار و "تدوین دقیق و زودهنگام" در یک مصحف واحد</w:t>
      </w:r>
      <w:r w:rsidRPr="00515879">
        <w:rPr>
          <w:rFonts w:cs="B Koodak"/>
          <w:sz w:val="28"/>
          <w:szCs w:val="28"/>
          <w:rtl/>
        </w:rPr>
        <w:t>، از تحریف مصون مانده است</w:t>
      </w:r>
      <w:r w:rsidRPr="00515879">
        <w:rPr>
          <w:rFonts w:cs="B Koodak"/>
          <w:sz w:val="28"/>
          <w:szCs w:val="28"/>
          <w:lang w:bidi="fa-IR"/>
        </w:rPr>
        <w:t>.</w:t>
      </w:r>
    </w:p>
    <w:p w14:paraId="7D2271D5" w14:textId="7CDE0538" w:rsidR="003F7AF8" w:rsidRPr="00515879" w:rsidRDefault="003F7AF8" w:rsidP="00865A6A">
      <w:pPr>
        <w:ind w:left="-508" w:right="-1080"/>
        <w:jc w:val="both"/>
        <w:rPr>
          <w:rFonts w:cs="B Koodak"/>
          <w:sz w:val="28"/>
          <w:szCs w:val="28"/>
          <w:rtl/>
          <w:lang w:bidi="fa-IR"/>
        </w:rPr>
      </w:pPr>
    </w:p>
    <w:p w14:paraId="54564FBB" w14:textId="68E76A62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lang w:bidi="fa-IR"/>
        </w:rPr>
      </w:pPr>
      <w:r w:rsidRPr="00515879">
        <w:rPr>
          <w:rFonts w:cs="B Koodak" w:hint="cs"/>
          <w:sz w:val="28"/>
          <w:szCs w:val="28"/>
          <w:rtl/>
          <w:lang w:bidi="fa-IR"/>
        </w:rPr>
        <w:t>2.</w:t>
      </w:r>
      <w:r w:rsidRPr="00515879">
        <w:rPr>
          <w:rFonts w:ascii="Segoe UI" w:hAnsi="Segoe UI" w:cs="B Koodak"/>
          <w:b/>
          <w:bCs/>
          <w:color w:val="F9FAFB"/>
          <w:rtl/>
        </w:rPr>
        <w:t xml:space="preserve"> </w:t>
      </w:r>
      <w:r w:rsidRPr="00515879">
        <w:rPr>
          <w:rFonts w:cs="B Koodak"/>
          <w:b/>
          <w:bCs/>
          <w:color w:val="385623" w:themeColor="accent6" w:themeShade="80"/>
          <w:sz w:val="28"/>
          <w:szCs w:val="28"/>
          <w:rtl/>
        </w:rPr>
        <w:t>فرضیه</w:t>
      </w:r>
      <w:r w:rsidRPr="00515879">
        <w:rPr>
          <w:rFonts w:cs="B Koodak"/>
          <w:b/>
          <w:bCs/>
          <w:sz w:val="28"/>
          <w:szCs w:val="28"/>
          <w:lang w:bidi="fa-IR"/>
        </w:rPr>
        <w:t>:</w:t>
      </w:r>
      <w:r w:rsidRPr="00515879">
        <w:rPr>
          <w:rFonts w:cs="B Koodak"/>
          <w:sz w:val="28"/>
          <w:szCs w:val="28"/>
          <w:lang w:bidi="fa-IR"/>
        </w:rPr>
        <w:t> </w:t>
      </w:r>
      <w:r w:rsidRPr="00515879">
        <w:rPr>
          <w:rFonts w:cs="B Koodak"/>
          <w:sz w:val="28"/>
          <w:szCs w:val="28"/>
          <w:rtl/>
        </w:rPr>
        <w:t>فرض بر این است که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b/>
          <w:bCs/>
          <w:sz w:val="28"/>
          <w:szCs w:val="28"/>
          <w:rtl/>
        </w:rPr>
        <w:t>خود خداوند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sz w:val="28"/>
          <w:szCs w:val="28"/>
          <w:rtl/>
        </w:rPr>
        <w:t>با وعده حفظ قرآن، و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b/>
          <w:bCs/>
          <w:sz w:val="28"/>
          <w:szCs w:val="28"/>
          <w:rtl/>
        </w:rPr>
        <w:t>پیامبر(ص) و ائمه(ع) و صحابه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sz w:val="28"/>
          <w:szCs w:val="28"/>
          <w:rtl/>
        </w:rPr>
        <w:t>با تبلیغ، تفسیر و تشویق به حفظ و کتابت، اصلی‌ترین نقش را در تحریف‌ناپذیری آن داشته‌اند</w:t>
      </w:r>
      <w:r w:rsidRPr="00515879">
        <w:rPr>
          <w:rFonts w:cs="B Koodak"/>
          <w:sz w:val="28"/>
          <w:szCs w:val="28"/>
          <w:lang w:bidi="fa-IR"/>
        </w:rPr>
        <w:t>.</w:t>
      </w:r>
    </w:p>
    <w:p w14:paraId="29F48105" w14:textId="0E3D9CE4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rtl/>
          <w:lang w:bidi="fa-IR"/>
        </w:rPr>
      </w:pPr>
    </w:p>
    <w:p w14:paraId="3D4BE7A1" w14:textId="0882AFBB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lang w:bidi="fa-IR"/>
        </w:rPr>
      </w:pPr>
      <w:r w:rsidRPr="00515879">
        <w:rPr>
          <w:rFonts w:cs="B Koodak" w:hint="cs"/>
          <w:sz w:val="28"/>
          <w:szCs w:val="28"/>
          <w:rtl/>
          <w:lang w:bidi="fa-IR"/>
        </w:rPr>
        <w:t>3.</w:t>
      </w:r>
      <w:r w:rsidRPr="00515879">
        <w:rPr>
          <w:rFonts w:ascii="Segoe UI" w:hAnsi="Segoe UI" w:cs="B Koodak"/>
          <w:b/>
          <w:bCs/>
          <w:color w:val="F9FAFB"/>
          <w:rtl/>
        </w:rPr>
        <w:t xml:space="preserve"> </w:t>
      </w:r>
      <w:r w:rsidRPr="00515879">
        <w:rPr>
          <w:rFonts w:cs="B Koodak"/>
          <w:b/>
          <w:bCs/>
          <w:color w:val="385623" w:themeColor="accent6" w:themeShade="80"/>
          <w:sz w:val="28"/>
          <w:szCs w:val="28"/>
          <w:rtl/>
        </w:rPr>
        <w:t>فرضیه</w:t>
      </w:r>
      <w:r w:rsidRPr="00515879">
        <w:rPr>
          <w:rFonts w:cs="B Koodak"/>
          <w:b/>
          <w:bCs/>
          <w:sz w:val="28"/>
          <w:szCs w:val="28"/>
          <w:lang w:bidi="fa-IR"/>
        </w:rPr>
        <w:t>:</w:t>
      </w:r>
      <w:r w:rsidRPr="00515879">
        <w:rPr>
          <w:rFonts w:cs="B Koodak"/>
          <w:sz w:val="28"/>
          <w:szCs w:val="28"/>
          <w:lang w:bidi="fa-IR"/>
        </w:rPr>
        <w:t> </w:t>
      </w:r>
      <w:r w:rsidRPr="00515879">
        <w:rPr>
          <w:rFonts w:cs="B Koodak"/>
          <w:sz w:val="28"/>
          <w:szCs w:val="28"/>
          <w:rtl/>
        </w:rPr>
        <w:t>با توجه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b/>
          <w:bCs/>
          <w:sz w:val="28"/>
          <w:szCs w:val="28"/>
          <w:rtl/>
        </w:rPr>
        <w:t>تعدد بی‌شمار نسخه‌های هماهنگ قرآن در سراسر جهان و سیستم بررسی چندلایه (قرائات، حفظ شفاهی، نسخ خطی)</w:t>
      </w:r>
      <w:r w:rsidRPr="00515879">
        <w:rPr>
          <w:rFonts w:cs="B Koodak"/>
          <w:sz w:val="28"/>
          <w:szCs w:val="28"/>
          <w:rtl/>
        </w:rPr>
        <w:t>، فرض بر این است که قرآن تا ابد تحریف‌ناپذیر خواهد ماند</w:t>
      </w:r>
      <w:r w:rsidRPr="00515879">
        <w:rPr>
          <w:rFonts w:cs="B Koodak"/>
          <w:sz w:val="28"/>
          <w:szCs w:val="28"/>
          <w:lang w:bidi="fa-IR"/>
        </w:rPr>
        <w:t>.</w:t>
      </w:r>
    </w:p>
    <w:p w14:paraId="642A2853" w14:textId="2401CE1A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rtl/>
          <w:lang w:bidi="fa-IR"/>
        </w:rPr>
      </w:pPr>
    </w:p>
    <w:p w14:paraId="61DE0C49" w14:textId="4F4953E5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lang w:bidi="fa-IR"/>
        </w:rPr>
      </w:pPr>
      <w:r w:rsidRPr="00515879">
        <w:rPr>
          <w:rFonts w:cs="B Koodak" w:hint="cs"/>
          <w:sz w:val="28"/>
          <w:szCs w:val="28"/>
          <w:rtl/>
          <w:lang w:bidi="fa-IR"/>
        </w:rPr>
        <w:t>4.</w:t>
      </w:r>
      <w:r w:rsidRPr="00515879">
        <w:rPr>
          <w:rFonts w:ascii="Segoe UI" w:hAnsi="Segoe UI" w:cs="B Koodak"/>
          <w:b/>
          <w:bCs/>
          <w:color w:val="F9FAFB"/>
          <w:rtl/>
        </w:rPr>
        <w:t xml:space="preserve"> </w:t>
      </w:r>
      <w:r w:rsidRPr="00515879">
        <w:rPr>
          <w:rFonts w:cs="B Koodak"/>
          <w:b/>
          <w:bCs/>
          <w:color w:val="385623" w:themeColor="accent6" w:themeShade="80"/>
          <w:sz w:val="28"/>
          <w:szCs w:val="28"/>
          <w:rtl/>
        </w:rPr>
        <w:t>فرضیه</w:t>
      </w:r>
      <w:r w:rsidRPr="00515879">
        <w:rPr>
          <w:rFonts w:cs="B Koodak"/>
          <w:b/>
          <w:bCs/>
          <w:sz w:val="28"/>
          <w:szCs w:val="28"/>
          <w:lang w:bidi="fa-IR"/>
        </w:rPr>
        <w:t>:</w:t>
      </w:r>
      <w:r w:rsidRPr="00515879">
        <w:rPr>
          <w:rFonts w:cs="B Koodak"/>
          <w:sz w:val="28"/>
          <w:szCs w:val="28"/>
          <w:lang w:bidi="fa-IR"/>
        </w:rPr>
        <w:t> </w:t>
      </w:r>
      <w:r w:rsidRPr="00515879">
        <w:rPr>
          <w:rFonts w:cs="B Koodak"/>
          <w:sz w:val="28"/>
          <w:szCs w:val="28"/>
          <w:rtl/>
        </w:rPr>
        <w:t>به نظر می‌رسد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b/>
          <w:bCs/>
          <w:sz w:val="28"/>
          <w:szCs w:val="28"/>
          <w:rtl/>
        </w:rPr>
        <w:t>تداوم سنت "حفظ شفاهی" گسترده در کنار "آموزش علوم قرآنی" (مانند رسم الخط، قرائات) و "بازتولید دقیق نسخه‌ها</w:t>
      </w:r>
      <w:r w:rsidRPr="00515879">
        <w:rPr>
          <w:rFonts w:cs="B Koodak"/>
          <w:b/>
          <w:bCs/>
          <w:sz w:val="28"/>
          <w:szCs w:val="28"/>
          <w:lang w:bidi="fa-IR"/>
        </w:rPr>
        <w:t>"</w:t>
      </w:r>
      <w:r w:rsidRPr="00515879">
        <w:rPr>
          <w:rFonts w:cs="B Koodak"/>
          <w:sz w:val="28"/>
          <w:szCs w:val="28"/>
          <w:rtl/>
        </w:rPr>
        <w:t>، کلید اصلی حفظ قرآن از تحریف در آینده است</w:t>
      </w:r>
      <w:r w:rsidRPr="00515879">
        <w:rPr>
          <w:rFonts w:cs="B Koodak"/>
          <w:sz w:val="28"/>
          <w:szCs w:val="28"/>
          <w:lang w:bidi="fa-IR"/>
        </w:rPr>
        <w:t>.</w:t>
      </w:r>
    </w:p>
    <w:p w14:paraId="448D1441" w14:textId="1E8A32E0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rtl/>
          <w:lang w:bidi="fa-IR"/>
        </w:rPr>
      </w:pPr>
    </w:p>
    <w:p w14:paraId="70F555E6" w14:textId="4AFB9406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lang w:bidi="fa-IR"/>
        </w:rPr>
      </w:pPr>
      <w:r w:rsidRPr="00515879">
        <w:rPr>
          <w:rFonts w:cs="B Koodak" w:hint="cs"/>
          <w:sz w:val="28"/>
          <w:szCs w:val="28"/>
          <w:rtl/>
          <w:lang w:bidi="fa-IR"/>
        </w:rPr>
        <w:t>5.</w:t>
      </w:r>
      <w:r w:rsidRPr="00515879">
        <w:rPr>
          <w:rFonts w:ascii="Segoe UI" w:hAnsi="Segoe UI" w:cs="B Koodak"/>
          <w:b/>
          <w:bCs/>
          <w:color w:val="F9FAFB"/>
          <w:rtl/>
        </w:rPr>
        <w:t xml:space="preserve"> </w:t>
      </w:r>
      <w:r w:rsidRPr="00515879">
        <w:rPr>
          <w:rFonts w:cs="B Koodak"/>
          <w:b/>
          <w:bCs/>
          <w:color w:val="385623" w:themeColor="accent6" w:themeShade="80"/>
          <w:sz w:val="28"/>
          <w:szCs w:val="28"/>
          <w:rtl/>
        </w:rPr>
        <w:t>فرضیه</w:t>
      </w:r>
      <w:r w:rsidRPr="00515879">
        <w:rPr>
          <w:rFonts w:cs="B Koodak"/>
          <w:b/>
          <w:bCs/>
          <w:sz w:val="28"/>
          <w:szCs w:val="28"/>
          <w:lang w:bidi="fa-IR"/>
        </w:rPr>
        <w:t>:</w:t>
      </w:r>
      <w:r w:rsidRPr="00515879">
        <w:rPr>
          <w:rFonts w:cs="B Koodak"/>
          <w:sz w:val="28"/>
          <w:szCs w:val="28"/>
          <w:lang w:bidi="fa-IR"/>
        </w:rPr>
        <w:t> </w:t>
      </w:r>
      <w:r w:rsidRPr="00515879">
        <w:rPr>
          <w:rFonts w:cs="B Koodak"/>
          <w:sz w:val="28"/>
          <w:szCs w:val="28"/>
          <w:rtl/>
        </w:rPr>
        <w:t>فرض بر این است که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b/>
          <w:bCs/>
          <w:sz w:val="28"/>
          <w:szCs w:val="28"/>
          <w:rtl/>
        </w:rPr>
        <w:t>دشمنان اسلام در طول تاریخ قصد تحریف یا نابودی قرآن را داشته‌اند، اما گستردگی نسخ و حفظ قرآن، هرگونه اقدام عملی در این زمینه را با شکست مواجه کرده است</w:t>
      </w:r>
      <w:r w:rsidRPr="00515879">
        <w:rPr>
          <w:rFonts w:cs="B Koodak"/>
          <w:b/>
          <w:bCs/>
          <w:sz w:val="28"/>
          <w:szCs w:val="28"/>
          <w:lang w:bidi="fa-IR"/>
        </w:rPr>
        <w:t>.</w:t>
      </w:r>
    </w:p>
    <w:p w14:paraId="77064C46" w14:textId="0EED407C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rtl/>
          <w:lang w:bidi="fa-IR"/>
        </w:rPr>
      </w:pPr>
    </w:p>
    <w:p w14:paraId="42DADADA" w14:textId="3143C401" w:rsidR="00B42144" w:rsidRPr="00515879" w:rsidRDefault="00B42144" w:rsidP="00865A6A">
      <w:pPr>
        <w:ind w:left="-508" w:right="-1080"/>
        <w:jc w:val="both"/>
        <w:rPr>
          <w:rFonts w:cs="B Koodak"/>
          <w:sz w:val="28"/>
          <w:szCs w:val="28"/>
          <w:rtl/>
          <w:lang w:bidi="fa-IR"/>
        </w:rPr>
      </w:pPr>
      <w:r w:rsidRPr="00515879">
        <w:rPr>
          <w:rFonts w:cs="B Koodak" w:hint="cs"/>
          <w:sz w:val="28"/>
          <w:szCs w:val="28"/>
          <w:rtl/>
          <w:lang w:bidi="fa-IR"/>
        </w:rPr>
        <w:t>6.</w:t>
      </w:r>
      <w:r w:rsidRPr="00515879">
        <w:rPr>
          <w:rFonts w:cs="B Koodak"/>
          <w:b/>
          <w:bCs/>
          <w:color w:val="385623" w:themeColor="accent6" w:themeShade="80"/>
          <w:sz w:val="28"/>
          <w:szCs w:val="28"/>
          <w:rtl/>
        </w:rPr>
        <w:t>فرضیه</w:t>
      </w:r>
      <w:r w:rsidRPr="00515879">
        <w:rPr>
          <w:rFonts w:cs="B Koodak"/>
          <w:b/>
          <w:bCs/>
          <w:sz w:val="28"/>
          <w:szCs w:val="28"/>
          <w:lang w:bidi="fa-IR"/>
        </w:rPr>
        <w:t>:</w:t>
      </w:r>
      <w:r w:rsidRPr="00515879">
        <w:rPr>
          <w:rFonts w:cs="B Koodak"/>
          <w:sz w:val="28"/>
          <w:szCs w:val="28"/>
          <w:lang w:bidi="fa-IR"/>
        </w:rPr>
        <w:t> </w:t>
      </w:r>
      <w:r w:rsidRPr="00515879">
        <w:rPr>
          <w:rFonts w:cs="B Koodak"/>
          <w:sz w:val="28"/>
          <w:szCs w:val="28"/>
          <w:rtl/>
        </w:rPr>
        <w:t>بر اساس باور اسلامی،</w:t>
      </w:r>
      <w:r w:rsidRPr="00515879">
        <w:rPr>
          <w:rFonts w:ascii="Calibri" w:hAnsi="Calibri" w:cs="Calibri" w:hint="cs"/>
          <w:sz w:val="28"/>
          <w:szCs w:val="28"/>
          <w:rtl/>
        </w:rPr>
        <w:t> </w:t>
      </w:r>
      <w:r w:rsidRPr="00515879">
        <w:rPr>
          <w:rFonts w:cs="B Koodak"/>
          <w:b/>
          <w:bCs/>
          <w:sz w:val="28"/>
          <w:szCs w:val="28"/>
          <w:rtl/>
        </w:rPr>
        <w:t>آری، تنها قرآن است که به صورت مطلق و در متن اصلی خود تحریف‌ناپذیر مانده است، در حالی که دیگر کتاب‌های آسمانی پیشین، این مصونیت را به طور کامل نداشته‌اند</w:t>
      </w:r>
      <w:r w:rsidRPr="00515879">
        <w:rPr>
          <w:rFonts w:cs="B Koodak"/>
          <w:b/>
          <w:bCs/>
          <w:sz w:val="28"/>
          <w:szCs w:val="28"/>
          <w:lang w:bidi="fa-IR"/>
        </w:rPr>
        <w:t>.</w:t>
      </w:r>
    </w:p>
    <w:p w14:paraId="57F6A98E" w14:textId="77777777" w:rsidR="00E13402" w:rsidRPr="00F56C30" w:rsidRDefault="00E13402" w:rsidP="00865A6A">
      <w:pPr>
        <w:ind w:right="-1080"/>
        <w:jc w:val="both"/>
        <w:rPr>
          <w:rFonts w:cs="B Nazanin" w:hint="cs"/>
          <w:sz w:val="28"/>
          <w:szCs w:val="28"/>
          <w:rtl/>
          <w:lang w:bidi="fa-IR"/>
        </w:rPr>
      </w:pPr>
    </w:p>
    <w:sectPr w:rsidR="00E13402" w:rsidRPr="00F56C30" w:rsidSect="00E74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70" w:right="1797" w:bottom="1440" w:left="1797" w:header="720" w:footer="38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F85D" w14:textId="77777777" w:rsidR="00F71E92" w:rsidRDefault="00F71E92">
      <w:r>
        <w:separator/>
      </w:r>
    </w:p>
  </w:endnote>
  <w:endnote w:type="continuationSeparator" w:id="0">
    <w:p w14:paraId="4C42B039" w14:textId="77777777" w:rsidR="00F71E92" w:rsidRDefault="00F7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6812" w14:textId="77777777" w:rsidR="00E74445" w:rsidRDefault="00E74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4500" w14:textId="77777777" w:rsidR="00E74445" w:rsidRDefault="00E7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C22C" w14:textId="77777777" w:rsidR="00F71E92" w:rsidRDefault="00F71E92">
      <w:r>
        <w:separator/>
      </w:r>
    </w:p>
  </w:footnote>
  <w:footnote w:type="continuationSeparator" w:id="0">
    <w:p w14:paraId="5D81AE6C" w14:textId="77777777" w:rsidR="00F71E92" w:rsidRDefault="00F7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727A" w14:textId="77777777" w:rsidR="00E74445" w:rsidRDefault="00E74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E217" w14:textId="77777777" w:rsidR="00E74445" w:rsidRDefault="00E74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7631" w14:textId="77777777" w:rsidR="00E74445" w:rsidRDefault="00E74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23768"/>
    <w:multiLevelType w:val="hybridMultilevel"/>
    <w:tmpl w:val="7D7C7AA0"/>
    <w:lvl w:ilvl="0" w:tplc="9E0A7742">
      <w:start w:val="3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2" w:hanging="360"/>
      </w:pPr>
    </w:lvl>
    <w:lvl w:ilvl="2" w:tplc="0409001B" w:tentative="1">
      <w:start w:val="1"/>
      <w:numFmt w:val="lowerRoman"/>
      <w:lvlText w:val="%3."/>
      <w:lvlJc w:val="right"/>
      <w:pPr>
        <w:ind w:left="1292" w:hanging="180"/>
      </w:pPr>
    </w:lvl>
    <w:lvl w:ilvl="3" w:tplc="0409000F" w:tentative="1">
      <w:start w:val="1"/>
      <w:numFmt w:val="decimal"/>
      <w:lvlText w:val="%4."/>
      <w:lvlJc w:val="left"/>
      <w:pPr>
        <w:ind w:left="2012" w:hanging="360"/>
      </w:pPr>
    </w:lvl>
    <w:lvl w:ilvl="4" w:tplc="04090019" w:tentative="1">
      <w:start w:val="1"/>
      <w:numFmt w:val="lowerLetter"/>
      <w:lvlText w:val="%5."/>
      <w:lvlJc w:val="left"/>
      <w:pPr>
        <w:ind w:left="2732" w:hanging="360"/>
      </w:pPr>
    </w:lvl>
    <w:lvl w:ilvl="5" w:tplc="0409001B" w:tentative="1">
      <w:start w:val="1"/>
      <w:numFmt w:val="lowerRoman"/>
      <w:lvlText w:val="%6."/>
      <w:lvlJc w:val="right"/>
      <w:pPr>
        <w:ind w:left="3452" w:hanging="180"/>
      </w:pPr>
    </w:lvl>
    <w:lvl w:ilvl="6" w:tplc="0409000F" w:tentative="1">
      <w:start w:val="1"/>
      <w:numFmt w:val="decimal"/>
      <w:lvlText w:val="%7."/>
      <w:lvlJc w:val="left"/>
      <w:pPr>
        <w:ind w:left="4172" w:hanging="360"/>
      </w:pPr>
    </w:lvl>
    <w:lvl w:ilvl="7" w:tplc="04090019" w:tentative="1">
      <w:start w:val="1"/>
      <w:numFmt w:val="lowerLetter"/>
      <w:lvlText w:val="%8."/>
      <w:lvlJc w:val="left"/>
      <w:pPr>
        <w:ind w:left="4892" w:hanging="360"/>
      </w:pPr>
    </w:lvl>
    <w:lvl w:ilvl="8" w:tplc="040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10" w15:restartNumberingAfterBreak="0">
    <w:nsid w:val="701360E9"/>
    <w:multiLevelType w:val="hybridMultilevel"/>
    <w:tmpl w:val="0C8CA746"/>
    <w:lvl w:ilvl="0" w:tplc="2F927D14">
      <w:start w:val="1"/>
      <w:numFmt w:val="decimalFullWidth"/>
      <w:lvlText w:val="%1."/>
      <w:lvlJc w:val="left"/>
      <w:pPr>
        <w:ind w:left="-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2" w:hanging="360"/>
      </w:pPr>
    </w:lvl>
    <w:lvl w:ilvl="2" w:tplc="0409001B" w:tentative="1">
      <w:start w:val="1"/>
      <w:numFmt w:val="lowerRoman"/>
      <w:lvlText w:val="%3."/>
      <w:lvlJc w:val="right"/>
      <w:pPr>
        <w:ind w:left="1292" w:hanging="180"/>
      </w:pPr>
    </w:lvl>
    <w:lvl w:ilvl="3" w:tplc="0409000F" w:tentative="1">
      <w:start w:val="1"/>
      <w:numFmt w:val="decimal"/>
      <w:lvlText w:val="%4."/>
      <w:lvlJc w:val="left"/>
      <w:pPr>
        <w:ind w:left="2012" w:hanging="360"/>
      </w:pPr>
    </w:lvl>
    <w:lvl w:ilvl="4" w:tplc="04090019" w:tentative="1">
      <w:start w:val="1"/>
      <w:numFmt w:val="lowerLetter"/>
      <w:lvlText w:val="%5."/>
      <w:lvlJc w:val="left"/>
      <w:pPr>
        <w:ind w:left="2732" w:hanging="360"/>
      </w:pPr>
    </w:lvl>
    <w:lvl w:ilvl="5" w:tplc="0409001B" w:tentative="1">
      <w:start w:val="1"/>
      <w:numFmt w:val="lowerRoman"/>
      <w:lvlText w:val="%6."/>
      <w:lvlJc w:val="right"/>
      <w:pPr>
        <w:ind w:left="3452" w:hanging="180"/>
      </w:pPr>
    </w:lvl>
    <w:lvl w:ilvl="6" w:tplc="0409000F" w:tentative="1">
      <w:start w:val="1"/>
      <w:numFmt w:val="decimal"/>
      <w:lvlText w:val="%7."/>
      <w:lvlJc w:val="left"/>
      <w:pPr>
        <w:ind w:left="4172" w:hanging="360"/>
      </w:pPr>
    </w:lvl>
    <w:lvl w:ilvl="7" w:tplc="04090019" w:tentative="1">
      <w:start w:val="1"/>
      <w:numFmt w:val="lowerLetter"/>
      <w:lvlText w:val="%8."/>
      <w:lvlJc w:val="left"/>
      <w:pPr>
        <w:ind w:left="4892" w:hanging="360"/>
      </w:pPr>
    </w:lvl>
    <w:lvl w:ilvl="8" w:tplc="0409001B" w:tentative="1">
      <w:start w:val="1"/>
      <w:numFmt w:val="lowerRoman"/>
      <w:lvlText w:val="%9."/>
      <w:lvlJc w:val="right"/>
      <w:pPr>
        <w:ind w:left="5612" w:hanging="180"/>
      </w:pPr>
    </w:lvl>
  </w:abstractNum>
  <w:num w:numId="1" w16cid:durableId="1950156651">
    <w:abstractNumId w:val="1"/>
  </w:num>
  <w:num w:numId="2" w16cid:durableId="855384748">
    <w:abstractNumId w:val="8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7"/>
  </w:num>
  <w:num w:numId="6" w16cid:durableId="2116248907">
    <w:abstractNumId w:val="3"/>
  </w:num>
  <w:num w:numId="7" w16cid:durableId="980308172">
    <w:abstractNumId w:val="6"/>
  </w:num>
  <w:num w:numId="8" w16cid:durableId="1511140519">
    <w:abstractNumId w:val="0"/>
  </w:num>
  <w:num w:numId="9" w16cid:durableId="977419279">
    <w:abstractNumId w:val="2"/>
  </w:num>
  <w:num w:numId="10" w16cid:durableId="1176846540">
    <w:abstractNumId w:val="10"/>
  </w:num>
  <w:num w:numId="11" w16cid:durableId="516896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41D89"/>
    <w:rsid w:val="00075107"/>
    <w:rsid w:val="00080CB9"/>
    <w:rsid w:val="000D3D99"/>
    <w:rsid w:val="000E0CE3"/>
    <w:rsid w:val="001217E3"/>
    <w:rsid w:val="00144471"/>
    <w:rsid w:val="0014538C"/>
    <w:rsid w:val="00146BA4"/>
    <w:rsid w:val="001825E7"/>
    <w:rsid w:val="0018295B"/>
    <w:rsid w:val="0019205C"/>
    <w:rsid w:val="001E2C75"/>
    <w:rsid w:val="001F4C50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B59E1"/>
    <w:rsid w:val="003D3082"/>
    <w:rsid w:val="003F7AF8"/>
    <w:rsid w:val="00402CEA"/>
    <w:rsid w:val="00441E22"/>
    <w:rsid w:val="00472AB4"/>
    <w:rsid w:val="00475237"/>
    <w:rsid w:val="004D5BC1"/>
    <w:rsid w:val="004E01EE"/>
    <w:rsid w:val="00515879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4A10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65A6A"/>
    <w:rsid w:val="00873B29"/>
    <w:rsid w:val="00881343"/>
    <w:rsid w:val="008D6ED9"/>
    <w:rsid w:val="008E1BB2"/>
    <w:rsid w:val="008E5E68"/>
    <w:rsid w:val="008F616D"/>
    <w:rsid w:val="009108F3"/>
    <w:rsid w:val="00931473"/>
    <w:rsid w:val="00940719"/>
    <w:rsid w:val="00972196"/>
    <w:rsid w:val="009739DD"/>
    <w:rsid w:val="009D52D6"/>
    <w:rsid w:val="009D5C14"/>
    <w:rsid w:val="009E2CAC"/>
    <w:rsid w:val="00A04F49"/>
    <w:rsid w:val="00A1457C"/>
    <w:rsid w:val="00A27CB8"/>
    <w:rsid w:val="00A315F3"/>
    <w:rsid w:val="00A61C3E"/>
    <w:rsid w:val="00A84116"/>
    <w:rsid w:val="00A9568D"/>
    <w:rsid w:val="00AB1FE4"/>
    <w:rsid w:val="00AC18AD"/>
    <w:rsid w:val="00AC5E61"/>
    <w:rsid w:val="00AD7279"/>
    <w:rsid w:val="00AD7C10"/>
    <w:rsid w:val="00AE70F0"/>
    <w:rsid w:val="00B10639"/>
    <w:rsid w:val="00B2730C"/>
    <w:rsid w:val="00B42144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34E17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74445"/>
    <w:rsid w:val="00E94817"/>
    <w:rsid w:val="00EA393B"/>
    <w:rsid w:val="00ED6036"/>
    <w:rsid w:val="00F076AF"/>
    <w:rsid w:val="00F0788F"/>
    <w:rsid w:val="00F46A36"/>
    <w:rsid w:val="00F56C30"/>
    <w:rsid w:val="00F65023"/>
    <w:rsid w:val="00F71E92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14E1-F518-4D59-9019-4DE47C18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11</cp:revision>
  <cp:lastPrinted>2025-10-28T10:22:00Z</cp:lastPrinted>
  <dcterms:created xsi:type="dcterms:W3CDTF">2025-11-08T05:09:00Z</dcterms:created>
  <dcterms:modified xsi:type="dcterms:W3CDTF">2025-11-08T05:25:00Z</dcterms:modified>
</cp:coreProperties>
</file>